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AFE" w:rsidRDefault="00F66AFE" w:rsidP="00F66AFE">
      <w:pPr>
        <w:pStyle w:val="Default"/>
        <w:jc w:val="center"/>
        <w:rPr>
          <w:sz w:val="28"/>
          <w:szCs w:val="28"/>
        </w:rPr>
      </w:pPr>
      <w:r>
        <w:rPr>
          <w:b/>
          <w:bCs/>
          <w:sz w:val="28"/>
          <w:szCs w:val="28"/>
        </w:rPr>
        <w:t>ЗВІТ</w:t>
      </w:r>
    </w:p>
    <w:p w:rsidR="00F66AFE" w:rsidRDefault="00F66AFE" w:rsidP="00F66AFE">
      <w:pPr>
        <w:pStyle w:val="Default"/>
        <w:jc w:val="center"/>
        <w:rPr>
          <w:sz w:val="28"/>
          <w:szCs w:val="28"/>
        </w:rPr>
      </w:pPr>
      <w:proofErr w:type="spellStart"/>
      <w:r>
        <w:rPr>
          <w:sz w:val="28"/>
          <w:szCs w:val="28"/>
        </w:rPr>
        <w:t>завідувача</w:t>
      </w:r>
      <w:proofErr w:type="spellEnd"/>
      <w:r>
        <w:rPr>
          <w:sz w:val="28"/>
          <w:szCs w:val="28"/>
        </w:rPr>
        <w:t xml:space="preserve"> </w:t>
      </w:r>
      <w:r w:rsidR="00012004">
        <w:rPr>
          <w:sz w:val="28"/>
          <w:szCs w:val="28"/>
          <w:lang w:val="uk-UA"/>
        </w:rPr>
        <w:t>Закладу дошкільної освіти (ясла-</w:t>
      </w:r>
      <w:proofErr w:type="gramStart"/>
      <w:r w:rsidR="00012004">
        <w:rPr>
          <w:sz w:val="28"/>
          <w:szCs w:val="28"/>
          <w:lang w:val="uk-UA"/>
        </w:rPr>
        <w:t xml:space="preserve">садок) </w:t>
      </w:r>
      <w:r>
        <w:rPr>
          <w:sz w:val="28"/>
          <w:szCs w:val="28"/>
        </w:rPr>
        <w:t xml:space="preserve"> №</w:t>
      </w:r>
      <w:proofErr w:type="gramEnd"/>
      <w:r>
        <w:rPr>
          <w:sz w:val="28"/>
          <w:szCs w:val="28"/>
        </w:rPr>
        <w:t xml:space="preserve"> </w:t>
      </w:r>
      <w:r w:rsidR="00012004">
        <w:rPr>
          <w:sz w:val="28"/>
          <w:szCs w:val="28"/>
          <w:lang w:val="uk-UA"/>
        </w:rPr>
        <w:t>9</w:t>
      </w:r>
      <w:r>
        <w:rPr>
          <w:sz w:val="28"/>
          <w:szCs w:val="28"/>
        </w:rPr>
        <w:t xml:space="preserve"> «</w:t>
      </w:r>
      <w:r w:rsidR="00012004">
        <w:rPr>
          <w:sz w:val="28"/>
          <w:szCs w:val="28"/>
          <w:lang w:val="uk-UA"/>
        </w:rPr>
        <w:t>Світлячок</w:t>
      </w:r>
      <w:r>
        <w:rPr>
          <w:sz w:val="28"/>
          <w:szCs w:val="28"/>
        </w:rPr>
        <w:t>»</w:t>
      </w:r>
      <w:r w:rsidR="00012004">
        <w:rPr>
          <w:sz w:val="28"/>
          <w:szCs w:val="28"/>
          <w:lang w:val="uk-UA"/>
        </w:rPr>
        <w:t xml:space="preserve"> Сумської міської ради </w:t>
      </w:r>
      <w:r>
        <w:rPr>
          <w:sz w:val="28"/>
          <w:szCs w:val="28"/>
        </w:rPr>
        <w:t xml:space="preserve">про </w:t>
      </w:r>
      <w:proofErr w:type="spellStart"/>
      <w:r>
        <w:rPr>
          <w:sz w:val="28"/>
          <w:szCs w:val="28"/>
        </w:rPr>
        <w:t>діяльність</w:t>
      </w:r>
      <w:proofErr w:type="spellEnd"/>
      <w:r>
        <w:rPr>
          <w:sz w:val="28"/>
          <w:szCs w:val="28"/>
        </w:rPr>
        <w:t xml:space="preserve"> ЗДО </w:t>
      </w:r>
      <w:proofErr w:type="spellStart"/>
      <w:r>
        <w:rPr>
          <w:sz w:val="28"/>
          <w:szCs w:val="28"/>
        </w:rPr>
        <w:t>протягом</w:t>
      </w:r>
      <w:proofErr w:type="spellEnd"/>
      <w:r>
        <w:rPr>
          <w:sz w:val="28"/>
          <w:szCs w:val="28"/>
        </w:rPr>
        <w:t xml:space="preserve"> 202</w:t>
      </w:r>
      <w:r w:rsidR="00012004">
        <w:rPr>
          <w:sz w:val="28"/>
          <w:szCs w:val="28"/>
          <w:lang w:val="uk-UA"/>
        </w:rPr>
        <w:t>5</w:t>
      </w:r>
      <w:r>
        <w:rPr>
          <w:sz w:val="28"/>
          <w:szCs w:val="28"/>
        </w:rPr>
        <w:t>/202</w:t>
      </w:r>
      <w:r w:rsidR="00012004">
        <w:rPr>
          <w:sz w:val="28"/>
          <w:szCs w:val="28"/>
          <w:lang w:val="uk-UA"/>
        </w:rPr>
        <w:t>6</w:t>
      </w:r>
      <w:r>
        <w:rPr>
          <w:sz w:val="28"/>
          <w:szCs w:val="28"/>
        </w:rPr>
        <w:t xml:space="preserve"> </w:t>
      </w:r>
      <w:proofErr w:type="spellStart"/>
      <w:r>
        <w:rPr>
          <w:sz w:val="28"/>
          <w:szCs w:val="28"/>
        </w:rPr>
        <w:t>навчального</w:t>
      </w:r>
      <w:proofErr w:type="spellEnd"/>
      <w:r>
        <w:rPr>
          <w:sz w:val="28"/>
          <w:szCs w:val="28"/>
        </w:rPr>
        <w:t xml:space="preserve"> року</w:t>
      </w:r>
    </w:p>
    <w:p w:rsidR="00F66AFE" w:rsidRDefault="00F66AFE" w:rsidP="00F66AFE">
      <w:pPr>
        <w:pStyle w:val="Default"/>
        <w:rPr>
          <w:sz w:val="28"/>
          <w:szCs w:val="28"/>
          <w:lang w:val="uk-UA"/>
        </w:rPr>
      </w:pPr>
    </w:p>
    <w:p w:rsidR="00F66AFE" w:rsidRDefault="00F66AFE" w:rsidP="00F66AFE">
      <w:pPr>
        <w:pStyle w:val="Default"/>
        <w:ind w:firstLine="708"/>
        <w:jc w:val="both"/>
        <w:rPr>
          <w:sz w:val="28"/>
          <w:szCs w:val="28"/>
        </w:rPr>
      </w:pPr>
      <w:r w:rsidRPr="00F66AFE">
        <w:rPr>
          <w:sz w:val="28"/>
          <w:szCs w:val="28"/>
          <w:lang w:val="uk-UA"/>
        </w:rPr>
        <w:t xml:space="preserve">На виконання </w:t>
      </w:r>
      <w:r>
        <w:rPr>
          <w:sz w:val="28"/>
          <w:szCs w:val="28"/>
          <w:lang w:val="uk-UA"/>
        </w:rPr>
        <w:t>наказу</w:t>
      </w:r>
      <w:r w:rsidRPr="00F66AFE">
        <w:rPr>
          <w:sz w:val="28"/>
          <w:szCs w:val="28"/>
          <w:lang w:val="uk-UA"/>
        </w:rPr>
        <w:t xml:space="preserve"> Міністерства освіти і науки України № 178 від 23 лютого 2005 року «Про затвердження примірного положення про порядок звітування керівників дошкільних, загальноосвітніх, професійно – технічних навчальних закладів перед педагогічним колективом та громадськістю» пропоную вам оцінити мою діяльність як завідувача протягом</w:t>
      </w:r>
      <w:r>
        <w:rPr>
          <w:sz w:val="28"/>
          <w:szCs w:val="28"/>
          <w:lang w:val="uk-UA"/>
        </w:rPr>
        <w:t xml:space="preserve"> 202</w:t>
      </w:r>
      <w:r w:rsidR="00012004">
        <w:rPr>
          <w:sz w:val="28"/>
          <w:szCs w:val="28"/>
          <w:lang w:val="uk-UA"/>
        </w:rPr>
        <w:t>5</w:t>
      </w:r>
      <w:r>
        <w:rPr>
          <w:sz w:val="28"/>
          <w:szCs w:val="28"/>
          <w:lang w:val="uk-UA"/>
        </w:rPr>
        <w:t>/202</w:t>
      </w:r>
      <w:r w:rsidR="00012004">
        <w:rPr>
          <w:sz w:val="28"/>
          <w:szCs w:val="28"/>
          <w:lang w:val="uk-UA"/>
        </w:rPr>
        <w:t>6</w:t>
      </w:r>
      <w:r w:rsidRPr="00F66AFE">
        <w:rPr>
          <w:sz w:val="28"/>
          <w:szCs w:val="28"/>
          <w:lang w:val="uk-UA"/>
        </w:rPr>
        <w:t xml:space="preserve"> навчального року. </w:t>
      </w:r>
      <w:r>
        <w:rPr>
          <w:sz w:val="28"/>
          <w:szCs w:val="28"/>
        </w:rPr>
        <w:t xml:space="preserve">Даний </w:t>
      </w:r>
      <w:proofErr w:type="spellStart"/>
      <w:r>
        <w:rPr>
          <w:sz w:val="28"/>
          <w:szCs w:val="28"/>
        </w:rPr>
        <w:t>звіт</w:t>
      </w:r>
      <w:proofErr w:type="spellEnd"/>
      <w:r>
        <w:rPr>
          <w:sz w:val="28"/>
          <w:szCs w:val="28"/>
        </w:rPr>
        <w:t xml:space="preserve"> – </w:t>
      </w:r>
      <w:proofErr w:type="spellStart"/>
      <w:r>
        <w:rPr>
          <w:sz w:val="28"/>
          <w:szCs w:val="28"/>
        </w:rPr>
        <w:t>засіб</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інформаційної</w:t>
      </w:r>
      <w:proofErr w:type="spellEnd"/>
      <w:r>
        <w:rPr>
          <w:sz w:val="28"/>
          <w:szCs w:val="28"/>
        </w:rPr>
        <w:t xml:space="preserve"> </w:t>
      </w:r>
      <w:proofErr w:type="spellStart"/>
      <w:r>
        <w:rPr>
          <w:sz w:val="28"/>
          <w:szCs w:val="28"/>
        </w:rPr>
        <w:t>відкритості</w:t>
      </w:r>
      <w:proofErr w:type="spellEnd"/>
      <w:r>
        <w:rPr>
          <w:sz w:val="28"/>
          <w:szCs w:val="28"/>
        </w:rPr>
        <w:t xml:space="preserve"> та </w:t>
      </w:r>
      <w:proofErr w:type="spellStart"/>
      <w:r>
        <w:rPr>
          <w:sz w:val="28"/>
          <w:szCs w:val="28"/>
        </w:rPr>
        <w:t>прозорості</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нашого</w:t>
      </w:r>
      <w:proofErr w:type="spellEnd"/>
      <w:r>
        <w:rPr>
          <w:sz w:val="28"/>
          <w:szCs w:val="28"/>
        </w:rPr>
        <w:t xml:space="preserve"> закладу. </w:t>
      </w:r>
    </w:p>
    <w:p w:rsidR="00F66AFE" w:rsidRPr="00F66AFE" w:rsidRDefault="00F66AFE" w:rsidP="00F66AFE">
      <w:pPr>
        <w:pStyle w:val="Default"/>
        <w:ind w:firstLine="708"/>
        <w:jc w:val="both"/>
        <w:rPr>
          <w:sz w:val="28"/>
          <w:szCs w:val="28"/>
          <w:lang w:val="uk-UA"/>
        </w:rPr>
      </w:pPr>
      <w:r w:rsidRPr="00F66AFE">
        <w:rPr>
          <w:sz w:val="28"/>
          <w:szCs w:val="28"/>
          <w:lang w:val="uk-UA"/>
        </w:rPr>
        <w:t xml:space="preserve">Головними завданнями цього звіту, як засобу інформування є: забезпечити прозорість, відкритість і демократичність управління закладом дошкільної освіти. </w:t>
      </w:r>
    </w:p>
    <w:p w:rsidR="00483CF1" w:rsidRDefault="00F66AFE" w:rsidP="00483CF1">
      <w:pPr>
        <w:pStyle w:val="Default"/>
        <w:ind w:firstLine="708"/>
        <w:jc w:val="both"/>
        <w:rPr>
          <w:sz w:val="28"/>
          <w:szCs w:val="28"/>
          <w:lang w:val="uk-UA"/>
        </w:rPr>
      </w:pPr>
      <w:r w:rsidRPr="00483CF1">
        <w:rPr>
          <w:sz w:val="28"/>
          <w:szCs w:val="28"/>
          <w:lang w:val="uk-UA"/>
        </w:rPr>
        <w:t xml:space="preserve">Засновником закладу є Сумська міська рада. Функціонує заклад дошкільної освіти з </w:t>
      </w:r>
      <w:r w:rsidR="00012004">
        <w:rPr>
          <w:sz w:val="28"/>
          <w:szCs w:val="28"/>
          <w:lang w:val="uk-UA"/>
        </w:rPr>
        <w:t>2022</w:t>
      </w:r>
      <w:r w:rsidRPr="00483CF1">
        <w:rPr>
          <w:sz w:val="28"/>
          <w:szCs w:val="28"/>
          <w:lang w:val="uk-UA"/>
        </w:rPr>
        <w:t xml:space="preserve"> року. </w:t>
      </w:r>
      <w:proofErr w:type="spellStart"/>
      <w:r w:rsidRPr="00483CF1">
        <w:rPr>
          <w:sz w:val="28"/>
          <w:szCs w:val="28"/>
        </w:rPr>
        <w:t>Розрахований</w:t>
      </w:r>
      <w:proofErr w:type="spellEnd"/>
      <w:r w:rsidRPr="00483CF1">
        <w:rPr>
          <w:sz w:val="28"/>
          <w:szCs w:val="28"/>
        </w:rPr>
        <w:t xml:space="preserve"> на</w:t>
      </w:r>
      <w:r w:rsidR="00483CF1" w:rsidRPr="00483CF1">
        <w:rPr>
          <w:sz w:val="28"/>
          <w:szCs w:val="28"/>
        </w:rPr>
        <w:t xml:space="preserve"> </w:t>
      </w:r>
      <w:r w:rsidR="00012004">
        <w:rPr>
          <w:sz w:val="28"/>
          <w:szCs w:val="28"/>
          <w:lang w:val="uk-UA"/>
        </w:rPr>
        <w:t>160</w:t>
      </w:r>
      <w:r w:rsidRPr="00483CF1">
        <w:rPr>
          <w:sz w:val="28"/>
          <w:szCs w:val="28"/>
        </w:rPr>
        <w:t xml:space="preserve"> </w:t>
      </w:r>
      <w:proofErr w:type="spellStart"/>
      <w:r w:rsidRPr="00483CF1">
        <w:rPr>
          <w:sz w:val="28"/>
          <w:szCs w:val="28"/>
        </w:rPr>
        <w:t>місць</w:t>
      </w:r>
      <w:proofErr w:type="spellEnd"/>
      <w:r w:rsidR="00483CF1" w:rsidRPr="00483CF1">
        <w:rPr>
          <w:sz w:val="28"/>
          <w:szCs w:val="28"/>
          <w:lang w:val="uk-UA"/>
        </w:rPr>
        <w:t>,</w:t>
      </w:r>
      <w:r w:rsidR="00483CF1" w:rsidRPr="00483CF1">
        <w:rPr>
          <w:rFonts w:eastAsia="Times New Roman"/>
          <w:iCs/>
          <w:spacing w:val="5"/>
          <w:sz w:val="28"/>
          <w:szCs w:val="28"/>
          <w:lang w:val="uk-UA" w:eastAsia="ru-RU"/>
        </w:rPr>
        <w:t xml:space="preserve"> у тому числі </w:t>
      </w:r>
      <w:r w:rsidR="00483CF1" w:rsidRPr="00483CF1">
        <w:rPr>
          <w:rFonts w:eastAsia="Times New Roman"/>
          <w:sz w:val="28"/>
          <w:szCs w:val="28"/>
          <w:lang w:val="uk-UA" w:eastAsia="ru-RU"/>
        </w:rPr>
        <w:t>для дітей віком від двох</w:t>
      </w:r>
      <w:r w:rsidR="00012004">
        <w:rPr>
          <w:rFonts w:eastAsia="Times New Roman"/>
          <w:sz w:val="28"/>
          <w:szCs w:val="28"/>
          <w:lang w:val="uk-UA" w:eastAsia="ru-RU"/>
        </w:rPr>
        <w:t xml:space="preserve"> </w:t>
      </w:r>
      <w:r w:rsidR="00483CF1" w:rsidRPr="00483CF1">
        <w:rPr>
          <w:rFonts w:eastAsia="Times New Roman"/>
          <w:sz w:val="28"/>
          <w:szCs w:val="28"/>
          <w:lang w:val="uk-UA" w:eastAsia="ru-RU"/>
        </w:rPr>
        <w:t xml:space="preserve">до трьох років – </w:t>
      </w:r>
      <w:r w:rsidR="00012004">
        <w:rPr>
          <w:rFonts w:eastAsia="Times New Roman"/>
          <w:sz w:val="28"/>
          <w:szCs w:val="28"/>
          <w:lang w:val="uk-UA" w:eastAsia="ru-RU"/>
        </w:rPr>
        <w:t>30</w:t>
      </w:r>
      <w:r w:rsidR="00483CF1" w:rsidRPr="00483CF1">
        <w:rPr>
          <w:rFonts w:eastAsia="Times New Roman"/>
          <w:sz w:val="28"/>
          <w:szCs w:val="28"/>
          <w:lang w:val="uk-UA" w:eastAsia="ru-RU"/>
        </w:rPr>
        <w:t xml:space="preserve"> місць, для дітей віком від трьох</w:t>
      </w:r>
      <w:r w:rsidR="00012004">
        <w:rPr>
          <w:rFonts w:eastAsia="Times New Roman"/>
          <w:sz w:val="28"/>
          <w:szCs w:val="28"/>
          <w:lang w:val="uk-UA" w:eastAsia="ru-RU"/>
        </w:rPr>
        <w:t xml:space="preserve"> до шести (семи) років</w:t>
      </w:r>
      <w:r w:rsidR="00483CF1" w:rsidRPr="00483CF1">
        <w:rPr>
          <w:rFonts w:eastAsia="Times New Roman"/>
          <w:sz w:val="28"/>
          <w:szCs w:val="28"/>
          <w:lang w:val="uk-UA" w:eastAsia="ru-RU"/>
        </w:rPr>
        <w:t xml:space="preserve">   – </w:t>
      </w:r>
      <w:proofErr w:type="gramStart"/>
      <w:r w:rsidR="00012004">
        <w:rPr>
          <w:rFonts w:eastAsia="Times New Roman"/>
          <w:sz w:val="28"/>
          <w:szCs w:val="28"/>
          <w:lang w:val="uk-UA" w:eastAsia="ru-RU"/>
        </w:rPr>
        <w:t>130</w:t>
      </w:r>
      <w:r w:rsidR="00483CF1" w:rsidRPr="00483CF1">
        <w:rPr>
          <w:rFonts w:eastAsia="Times New Roman"/>
          <w:sz w:val="28"/>
          <w:szCs w:val="28"/>
          <w:lang w:val="uk-UA" w:eastAsia="ru-RU"/>
        </w:rPr>
        <w:t xml:space="preserve">  місць</w:t>
      </w:r>
      <w:proofErr w:type="gramEnd"/>
      <w:r w:rsidRPr="00483CF1">
        <w:rPr>
          <w:sz w:val="28"/>
          <w:szCs w:val="28"/>
        </w:rPr>
        <w:t xml:space="preserve">. </w:t>
      </w:r>
      <w:proofErr w:type="spellStart"/>
      <w:r w:rsidRPr="00483CF1">
        <w:rPr>
          <w:sz w:val="28"/>
          <w:szCs w:val="28"/>
        </w:rPr>
        <w:t>Фактична</w:t>
      </w:r>
      <w:proofErr w:type="spellEnd"/>
      <w:r w:rsidRPr="00483CF1">
        <w:rPr>
          <w:sz w:val="28"/>
          <w:szCs w:val="28"/>
        </w:rPr>
        <w:t xml:space="preserve"> </w:t>
      </w:r>
      <w:proofErr w:type="spellStart"/>
      <w:r w:rsidRPr="00483CF1">
        <w:rPr>
          <w:sz w:val="28"/>
          <w:szCs w:val="28"/>
        </w:rPr>
        <w:t>кількість</w:t>
      </w:r>
      <w:proofErr w:type="spellEnd"/>
      <w:r w:rsidRPr="00483CF1">
        <w:rPr>
          <w:sz w:val="28"/>
          <w:szCs w:val="28"/>
        </w:rPr>
        <w:t xml:space="preserve"> </w:t>
      </w:r>
      <w:proofErr w:type="spellStart"/>
      <w:r w:rsidRPr="00483CF1">
        <w:rPr>
          <w:sz w:val="28"/>
          <w:szCs w:val="28"/>
        </w:rPr>
        <w:t>вихованців</w:t>
      </w:r>
      <w:proofErr w:type="spellEnd"/>
      <w:r w:rsidRPr="00483CF1">
        <w:rPr>
          <w:sz w:val="28"/>
          <w:szCs w:val="28"/>
        </w:rPr>
        <w:t xml:space="preserve"> </w:t>
      </w:r>
      <w:proofErr w:type="spellStart"/>
      <w:r w:rsidRPr="00483CF1">
        <w:rPr>
          <w:sz w:val="28"/>
          <w:szCs w:val="28"/>
        </w:rPr>
        <w:t>які</w:t>
      </w:r>
      <w:proofErr w:type="spellEnd"/>
      <w:r w:rsidRPr="00483CF1">
        <w:rPr>
          <w:sz w:val="28"/>
          <w:szCs w:val="28"/>
        </w:rPr>
        <w:t xml:space="preserve"> </w:t>
      </w:r>
      <w:proofErr w:type="spellStart"/>
      <w:r w:rsidRPr="00483CF1">
        <w:rPr>
          <w:sz w:val="28"/>
          <w:szCs w:val="28"/>
        </w:rPr>
        <w:t>відвідували</w:t>
      </w:r>
      <w:proofErr w:type="spellEnd"/>
      <w:r w:rsidRPr="00483CF1">
        <w:rPr>
          <w:sz w:val="28"/>
          <w:szCs w:val="28"/>
        </w:rPr>
        <w:t xml:space="preserve"> ЗДО </w:t>
      </w:r>
      <w:proofErr w:type="spellStart"/>
      <w:r w:rsidRPr="00483CF1">
        <w:rPr>
          <w:sz w:val="28"/>
          <w:szCs w:val="28"/>
        </w:rPr>
        <w:t>протягом</w:t>
      </w:r>
      <w:proofErr w:type="spellEnd"/>
      <w:r w:rsidR="00483CF1" w:rsidRPr="00483CF1">
        <w:rPr>
          <w:sz w:val="28"/>
          <w:szCs w:val="28"/>
        </w:rPr>
        <w:t xml:space="preserve"> 202</w:t>
      </w:r>
      <w:r w:rsidR="00012004">
        <w:rPr>
          <w:sz w:val="28"/>
          <w:szCs w:val="28"/>
          <w:lang w:val="uk-UA"/>
        </w:rPr>
        <w:t>5</w:t>
      </w:r>
      <w:r w:rsidR="00483CF1" w:rsidRPr="00483CF1">
        <w:rPr>
          <w:sz w:val="28"/>
          <w:szCs w:val="28"/>
        </w:rPr>
        <w:t>/202</w:t>
      </w:r>
      <w:r w:rsidR="00012004">
        <w:rPr>
          <w:sz w:val="28"/>
          <w:szCs w:val="28"/>
          <w:lang w:val="uk-UA"/>
        </w:rPr>
        <w:t>6</w:t>
      </w:r>
      <w:r w:rsidRPr="00483CF1">
        <w:rPr>
          <w:sz w:val="28"/>
          <w:szCs w:val="28"/>
        </w:rPr>
        <w:t xml:space="preserve"> </w:t>
      </w:r>
      <w:proofErr w:type="spellStart"/>
      <w:r w:rsidRPr="00483CF1">
        <w:rPr>
          <w:sz w:val="28"/>
          <w:szCs w:val="28"/>
        </w:rPr>
        <w:t>навчального</w:t>
      </w:r>
      <w:proofErr w:type="spellEnd"/>
      <w:r w:rsidRPr="00483CF1">
        <w:rPr>
          <w:sz w:val="28"/>
          <w:szCs w:val="28"/>
        </w:rPr>
        <w:t xml:space="preserve"> року</w:t>
      </w:r>
      <w:r w:rsidR="00483CF1" w:rsidRPr="00483CF1">
        <w:rPr>
          <w:sz w:val="28"/>
          <w:szCs w:val="28"/>
        </w:rPr>
        <w:t xml:space="preserve"> – </w:t>
      </w:r>
      <w:r w:rsidR="00012004">
        <w:rPr>
          <w:sz w:val="28"/>
          <w:szCs w:val="28"/>
          <w:lang w:val="uk-UA"/>
        </w:rPr>
        <w:t>236</w:t>
      </w:r>
      <w:r w:rsidRPr="00483CF1">
        <w:rPr>
          <w:sz w:val="28"/>
          <w:szCs w:val="28"/>
        </w:rPr>
        <w:t xml:space="preserve"> </w:t>
      </w:r>
      <w:proofErr w:type="spellStart"/>
      <w:r w:rsidRPr="00483CF1">
        <w:rPr>
          <w:sz w:val="28"/>
          <w:szCs w:val="28"/>
        </w:rPr>
        <w:t>дітей</w:t>
      </w:r>
      <w:proofErr w:type="spellEnd"/>
      <w:r w:rsidRPr="00483CF1">
        <w:rPr>
          <w:sz w:val="28"/>
          <w:szCs w:val="28"/>
        </w:rPr>
        <w:t>.</w:t>
      </w:r>
      <w:r>
        <w:rPr>
          <w:sz w:val="28"/>
          <w:szCs w:val="28"/>
        </w:rPr>
        <w:t xml:space="preserve"> </w:t>
      </w:r>
      <w:r w:rsidR="00560500">
        <w:rPr>
          <w:sz w:val="28"/>
          <w:szCs w:val="28"/>
          <w:lang w:val="uk-UA"/>
        </w:rPr>
        <w:t>Протягом звітного періоду ф</w:t>
      </w:r>
      <w:r w:rsidR="00483CF1">
        <w:rPr>
          <w:rFonts w:eastAsia="Times New Roman"/>
          <w:iCs/>
          <w:spacing w:val="5"/>
          <w:sz w:val="28"/>
          <w:szCs w:val="28"/>
          <w:lang w:val="uk-UA" w:eastAsia="ru-RU"/>
        </w:rPr>
        <w:t xml:space="preserve">ункціонувало </w:t>
      </w:r>
      <w:r w:rsidR="00012004">
        <w:rPr>
          <w:rFonts w:eastAsia="Times New Roman"/>
          <w:iCs/>
          <w:spacing w:val="5"/>
          <w:sz w:val="28"/>
          <w:szCs w:val="28"/>
          <w:lang w:val="uk-UA" w:eastAsia="ru-RU"/>
        </w:rPr>
        <w:t>8</w:t>
      </w:r>
      <w:r w:rsidR="00483CF1">
        <w:rPr>
          <w:rFonts w:eastAsia="Times New Roman"/>
          <w:iCs/>
          <w:spacing w:val="5"/>
          <w:sz w:val="28"/>
          <w:szCs w:val="28"/>
          <w:lang w:val="uk-UA" w:eastAsia="ru-RU"/>
        </w:rPr>
        <w:t xml:space="preserve"> груп. </w:t>
      </w:r>
      <w:r w:rsidR="00560500" w:rsidRPr="00012004">
        <w:rPr>
          <w:sz w:val="28"/>
          <w:szCs w:val="28"/>
          <w:lang w:val="uk-UA"/>
        </w:rPr>
        <w:t xml:space="preserve">Групи комплектуються за віковими ознаками, </w:t>
      </w:r>
      <w:r w:rsidR="00560500">
        <w:rPr>
          <w:sz w:val="28"/>
          <w:szCs w:val="28"/>
          <w:lang w:val="uk-UA"/>
        </w:rPr>
        <w:t>з</w:t>
      </w:r>
      <w:r w:rsidR="00483CF1">
        <w:rPr>
          <w:rFonts w:eastAsia="Times New Roman"/>
          <w:iCs/>
          <w:spacing w:val="5"/>
          <w:sz w:val="28"/>
          <w:szCs w:val="28"/>
          <w:lang w:val="uk-UA" w:eastAsia="ru-RU"/>
        </w:rPr>
        <w:t xml:space="preserve"> них: </w:t>
      </w:r>
      <w:r w:rsidR="00012004">
        <w:rPr>
          <w:rFonts w:eastAsia="Times New Roman"/>
          <w:iCs/>
          <w:spacing w:val="5"/>
          <w:sz w:val="28"/>
          <w:szCs w:val="28"/>
          <w:lang w:val="uk-UA" w:eastAsia="ru-RU"/>
        </w:rPr>
        <w:t>2</w:t>
      </w:r>
      <w:r w:rsidR="00483CF1">
        <w:rPr>
          <w:rFonts w:eastAsia="Times New Roman"/>
          <w:iCs/>
          <w:spacing w:val="5"/>
          <w:sz w:val="28"/>
          <w:szCs w:val="28"/>
          <w:lang w:val="uk-UA" w:eastAsia="ru-RU"/>
        </w:rPr>
        <w:t xml:space="preserve"> групи раннього віку, </w:t>
      </w:r>
      <w:r w:rsidR="00012004">
        <w:rPr>
          <w:rFonts w:eastAsia="Times New Roman"/>
          <w:iCs/>
          <w:spacing w:val="5"/>
          <w:sz w:val="28"/>
          <w:szCs w:val="28"/>
          <w:lang w:val="uk-UA" w:eastAsia="ru-RU"/>
        </w:rPr>
        <w:t>2</w:t>
      </w:r>
      <w:r w:rsidR="00483CF1">
        <w:rPr>
          <w:rFonts w:eastAsia="Times New Roman"/>
          <w:iCs/>
          <w:spacing w:val="5"/>
          <w:sz w:val="28"/>
          <w:szCs w:val="28"/>
          <w:lang w:val="uk-UA" w:eastAsia="ru-RU"/>
        </w:rPr>
        <w:t xml:space="preserve"> – молодшого дошкільного віку, </w:t>
      </w:r>
      <w:r w:rsidR="00012004">
        <w:rPr>
          <w:rFonts w:eastAsia="Times New Roman"/>
          <w:iCs/>
          <w:spacing w:val="5"/>
          <w:sz w:val="28"/>
          <w:szCs w:val="28"/>
          <w:lang w:val="uk-UA" w:eastAsia="ru-RU"/>
        </w:rPr>
        <w:t>2</w:t>
      </w:r>
      <w:r w:rsidR="00483CF1">
        <w:rPr>
          <w:rFonts w:eastAsia="Times New Roman"/>
          <w:iCs/>
          <w:spacing w:val="5"/>
          <w:sz w:val="28"/>
          <w:szCs w:val="28"/>
          <w:lang w:val="uk-UA" w:eastAsia="ru-RU"/>
        </w:rPr>
        <w:t xml:space="preserve"> – середнього дошкільного віку, </w:t>
      </w:r>
      <w:r w:rsidR="00012004">
        <w:rPr>
          <w:rFonts w:eastAsia="Times New Roman"/>
          <w:iCs/>
          <w:spacing w:val="5"/>
          <w:sz w:val="28"/>
          <w:szCs w:val="28"/>
          <w:lang w:val="uk-UA" w:eastAsia="ru-RU"/>
        </w:rPr>
        <w:t>2</w:t>
      </w:r>
      <w:r w:rsidR="00483CF1">
        <w:rPr>
          <w:rFonts w:eastAsia="Times New Roman"/>
          <w:iCs/>
          <w:spacing w:val="5"/>
          <w:sz w:val="28"/>
          <w:szCs w:val="28"/>
          <w:lang w:val="uk-UA" w:eastAsia="ru-RU"/>
        </w:rPr>
        <w:t xml:space="preserve"> – старшого дошкільного віку</w:t>
      </w:r>
      <w:r w:rsidR="00012004">
        <w:rPr>
          <w:rFonts w:eastAsia="Times New Roman"/>
          <w:iCs/>
          <w:spacing w:val="5"/>
          <w:sz w:val="28"/>
          <w:szCs w:val="28"/>
          <w:lang w:val="uk-UA" w:eastAsia="ru-RU"/>
        </w:rPr>
        <w:t>.</w:t>
      </w:r>
    </w:p>
    <w:p w:rsidR="00483CF1" w:rsidRDefault="00483CF1" w:rsidP="00483CF1">
      <w:pPr>
        <w:pStyle w:val="Default"/>
        <w:ind w:firstLine="708"/>
        <w:jc w:val="both"/>
        <w:rPr>
          <w:sz w:val="28"/>
          <w:szCs w:val="28"/>
        </w:rPr>
      </w:pPr>
      <w:proofErr w:type="spellStart"/>
      <w:r>
        <w:rPr>
          <w:sz w:val="28"/>
          <w:szCs w:val="28"/>
        </w:rPr>
        <w:t>Мова</w:t>
      </w:r>
      <w:proofErr w:type="spellEnd"/>
      <w:r>
        <w:rPr>
          <w:sz w:val="28"/>
          <w:szCs w:val="28"/>
        </w:rPr>
        <w:t xml:space="preserve"> </w:t>
      </w:r>
      <w:proofErr w:type="spellStart"/>
      <w:r>
        <w:rPr>
          <w:sz w:val="28"/>
          <w:szCs w:val="28"/>
        </w:rPr>
        <w:t>навчання</w:t>
      </w:r>
      <w:proofErr w:type="spellEnd"/>
      <w:r>
        <w:rPr>
          <w:sz w:val="28"/>
          <w:szCs w:val="28"/>
        </w:rPr>
        <w:t xml:space="preserve"> і </w:t>
      </w:r>
      <w:proofErr w:type="spellStart"/>
      <w:r>
        <w:rPr>
          <w:sz w:val="28"/>
          <w:szCs w:val="28"/>
        </w:rPr>
        <w:t>виховання</w:t>
      </w:r>
      <w:proofErr w:type="spellEnd"/>
      <w:r>
        <w:rPr>
          <w:sz w:val="28"/>
          <w:szCs w:val="28"/>
        </w:rPr>
        <w:t xml:space="preserve"> </w:t>
      </w:r>
      <w:proofErr w:type="spellStart"/>
      <w:r>
        <w:rPr>
          <w:sz w:val="28"/>
          <w:szCs w:val="28"/>
        </w:rPr>
        <w:t>дітей</w:t>
      </w:r>
      <w:proofErr w:type="spellEnd"/>
      <w:r>
        <w:rPr>
          <w:sz w:val="28"/>
          <w:szCs w:val="28"/>
        </w:rPr>
        <w:t xml:space="preserve"> – </w:t>
      </w:r>
      <w:proofErr w:type="spellStart"/>
      <w:r>
        <w:rPr>
          <w:sz w:val="28"/>
          <w:szCs w:val="28"/>
        </w:rPr>
        <w:t>українська</w:t>
      </w:r>
      <w:proofErr w:type="spellEnd"/>
      <w:r>
        <w:rPr>
          <w:sz w:val="28"/>
          <w:szCs w:val="28"/>
        </w:rPr>
        <w:t xml:space="preserve">. </w:t>
      </w:r>
    </w:p>
    <w:p w:rsidR="00483CF1" w:rsidRDefault="00483CF1" w:rsidP="00483CF1">
      <w:pPr>
        <w:pStyle w:val="Default"/>
        <w:ind w:firstLine="708"/>
        <w:jc w:val="both"/>
        <w:rPr>
          <w:sz w:val="28"/>
          <w:szCs w:val="28"/>
          <w:lang w:val="uk-UA"/>
        </w:rPr>
      </w:pPr>
      <w:r>
        <w:rPr>
          <w:rFonts w:eastAsia="Times New Roman"/>
          <w:iCs/>
          <w:spacing w:val="5"/>
          <w:sz w:val="28"/>
          <w:szCs w:val="28"/>
          <w:lang w:val="uk-UA" w:eastAsia="ru-RU"/>
        </w:rPr>
        <w:t xml:space="preserve">Заклад дошкільної освіти укомплектований штатами. Освітній процес здійснювали </w:t>
      </w:r>
      <w:r w:rsidR="00012004">
        <w:rPr>
          <w:rFonts w:eastAsia="Times New Roman"/>
          <w:iCs/>
          <w:spacing w:val="5"/>
          <w:sz w:val="28"/>
          <w:szCs w:val="28"/>
          <w:lang w:val="uk-UA" w:eastAsia="ru-RU"/>
        </w:rPr>
        <w:t>16</w:t>
      </w:r>
      <w:r>
        <w:rPr>
          <w:rFonts w:eastAsia="Times New Roman"/>
          <w:iCs/>
          <w:spacing w:val="5"/>
          <w:sz w:val="28"/>
          <w:szCs w:val="28"/>
          <w:lang w:val="uk-UA" w:eastAsia="ru-RU"/>
        </w:rPr>
        <w:t xml:space="preserve"> педагоги.</w:t>
      </w:r>
      <w:r>
        <w:rPr>
          <w:rFonts w:eastAsia="Times New Roman"/>
          <w:sz w:val="28"/>
          <w:szCs w:val="28"/>
          <w:lang w:val="uk-UA" w:eastAsia="ru-RU"/>
        </w:rPr>
        <w:t xml:space="preserve"> З них </w:t>
      </w:r>
      <w:r w:rsidR="00012004">
        <w:rPr>
          <w:rFonts w:eastAsia="Times New Roman"/>
          <w:sz w:val="28"/>
          <w:szCs w:val="28"/>
          <w:lang w:val="uk-UA" w:eastAsia="ru-RU"/>
        </w:rPr>
        <w:t>4</w:t>
      </w:r>
      <w:r>
        <w:rPr>
          <w:rFonts w:eastAsia="Times New Roman"/>
          <w:sz w:val="28"/>
          <w:szCs w:val="28"/>
          <w:lang w:val="uk-UA" w:eastAsia="ru-RU"/>
        </w:rPr>
        <w:t xml:space="preserve">  вузьких спеціалістів: 2 музичних керівники, </w:t>
      </w:r>
      <w:r w:rsidR="00012004">
        <w:rPr>
          <w:rFonts w:eastAsia="Times New Roman"/>
          <w:sz w:val="28"/>
          <w:szCs w:val="28"/>
          <w:lang w:val="uk-UA" w:eastAsia="ru-RU"/>
        </w:rPr>
        <w:t>1</w:t>
      </w:r>
      <w:r>
        <w:rPr>
          <w:rFonts w:eastAsia="Times New Roman"/>
          <w:sz w:val="28"/>
          <w:szCs w:val="28"/>
          <w:lang w:val="uk-UA" w:eastAsia="ru-RU"/>
        </w:rPr>
        <w:t xml:space="preserve"> інструктор з фізичної культури, </w:t>
      </w:r>
      <w:r w:rsidR="00012004">
        <w:rPr>
          <w:rFonts w:eastAsia="Times New Roman"/>
          <w:sz w:val="28"/>
          <w:szCs w:val="28"/>
          <w:lang w:val="uk-UA" w:eastAsia="ru-RU"/>
        </w:rPr>
        <w:t>1</w:t>
      </w:r>
      <w:r>
        <w:rPr>
          <w:rFonts w:eastAsia="Times New Roman"/>
          <w:sz w:val="28"/>
          <w:szCs w:val="28"/>
          <w:lang w:val="uk-UA" w:eastAsia="ru-RU"/>
        </w:rPr>
        <w:t xml:space="preserve"> практичн</w:t>
      </w:r>
      <w:r w:rsidR="00012004">
        <w:rPr>
          <w:rFonts w:eastAsia="Times New Roman"/>
          <w:sz w:val="28"/>
          <w:szCs w:val="28"/>
          <w:lang w:val="uk-UA" w:eastAsia="ru-RU"/>
        </w:rPr>
        <w:t>ий</w:t>
      </w:r>
      <w:r>
        <w:rPr>
          <w:rFonts w:eastAsia="Times New Roman"/>
          <w:sz w:val="28"/>
          <w:szCs w:val="28"/>
          <w:lang w:val="uk-UA" w:eastAsia="ru-RU"/>
        </w:rPr>
        <w:t xml:space="preserve"> психолог. </w:t>
      </w:r>
      <w:r w:rsidR="00B763EE" w:rsidRPr="00B763EE">
        <w:rPr>
          <w:sz w:val="28"/>
          <w:szCs w:val="28"/>
          <w:lang w:val="uk-UA"/>
        </w:rPr>
        <w:t>Щодо освітнього рівня педагогічного складу ЗД</w:t>
      </w:r>
      <w:r w:rsidR="00B763EE">
        <w:rPr>
          <w:sz w:val="28"/>
          <w:szCs w:val="28"/>
          <w:lang w:val="uk-UA"/>
        </w:rPr>
        <w:t>О, ви</w:t>
      </w:r>
      <w:r w:rsidR="00B763EE">
        <w:rPr>
          <w:rFonts w:eastAsia="Times New Roman"/>
          <w:sz w:val="28"/>
          <w:szCs w:val="28"/>
          <w:lang w:val="uk-UA" w:eastAsia="ru-RU"/>
        </w:rPr>
        <w:t xml:space="preserve">щу освіту мають </w:t>
      </w:r>
      <w:r w:rsidR="00012004">
        <w:rPr>
          <w:rFonts w:eastAsia="Times New Roman"/>
          <w:sz w:val="28"/>
          <w:szCs w:val="28"/>
          <w:lang w:val="uk-UA" w:eastAsia="ru-RU"/>
        </w:rPr>
        <w:t>16</w:t>
      </w:r>
      <w:r w:rsidR="00B763EE">
        <w:rPr>
          <w:rFonts w:eastAsia="Times New Roman"/>
          <w:sz w:val="28"/>
          <w:szCs w:val="28"/>
          <w:lang w:val="uk-UA" w:eastAsia="ru-RU"/>
        </w:rPr>
        <w:t xml:space="preserve"> педагогів</w:t>
      </w:r>
      <w:r w:rsidR="00012004">
        <w:rPr>
          <w:rFonts w:eastAsia="Times New Roman"/>
          <w:sz w:val="28"/>
          <w:szCs w:val="28"/>
          <w:lang w:val="uk-UA" w:eastAsia="ru-RU"/>
        </w:rPr>
        <w:t>.</w:t>
      </w:r>
    </w:p>
    <w:p w:rsidR="00483CF1" w:rsidRDefault="008C0370" w:rsidP="00B763EE">
      <w:pPr>
        <w:spacing w:after="0" w:line="240" w:lineRule="auto"/>
        <w:ind w:firstLine="708"/>
        <w:jc w:val="both"/>
        <w:rPr>
          <w:rFonts w:ascii="Times New Roman" w:eastAsia="Times New Roman" w:hAnsi="Times New Roman" w:cs="Times New Roman"/>
          <w:sz w:val="28"/>
          <w:szCs w:val="28"/>
          <w:lang w:val="uk-UA" w:eastAsia="ru-RU"/>
        </w:rPr>
      </w:pPr>
      <w:r w:rsidRPr="008C0370">
        <w:rPr>
          <w:rFonts w:ascii="Times New Roman" w:hAnsi="Times New Roman" w:cs="Times New Roman"/>
          <w:sz w:val="28"/>
          <w:szCs w:val="28"/>
          <w:lang w:val="uk-UA"/>
        </w:rPr>
        <w:t>Підвищення кваліфікації педагогів та атестація педагогічних працівників пройшли у визначені строки та результативно</w:t>
      </w:r>
      <w:r>
        <w:rPr>
          <w:rFonts w:ascii="Times New Roman" w:hAnsi="Times New Roman" w:cs="Times New Roman"/>
          <w:sz w:val="28"/>
          <w:szCs w:val="28"/>
          <w:lang w:val="uk-UA"/>
        </w:rPr>
        <w:t xml:space="preserve"> відповідно до Положення про атестацію педагогічних працівників.</w:t>
      </w:r>
      <w:r w:rsidRPr="008C0370">
        <w:rPr>
          <w:sz w:val="28"/>
          <w:szCs w:val="28"/>
          <w:lang w:val="uk-UA"/>
        </w:rPr>
        <w:t xml:space="preserve"> </w:t>
      </w:r>
      <w:r w:rsidR="00483CF1">
        <w:rPr>
          <w:rFonts w:ascii="Times New Roman" w:eastAsia="Times New Roman" w:hAnsi="Times New Roman" w:cs="Times New Roman"/>
          <w:sz w:val="28"/>
          <w:szCs w:val="28"/>
          <w:lang w:val="uk-UA" w:eastAsia="ru-RU"/>
        </w:rPr>
        <w:t xml:space="preserve">Згідно перспективного плану проходження атестації та курсової перепідготовки у навчальному році атестувалося </w:t>
      </w:r>
      <w:r w:rsidR="00012004">
        <w:rPr>
          <w:rFonts w:ascii="Times New Roman" w:eastAsia="Times New Roman" w:hAnsi="Times New Roman" w:cs="Times New Roman"/>
          <w:sz w:val="28"/>
          <w:szCs w:val="28"/>
          <w:lang w:val="uk-UA" w:eastAsia="ru-RU"/>
        </w:rPr>
        <w:t>3</w:t>
      </w:r>
      <w:r w:rsidR="00483CF1">
        <w:rPr>
          <w:rFonts w:ascii="Times New Roman" w:eastAsia="Times New Roman" w:hAnsi="Times New Roman" w:cs="Times New Roman"/>
          <w:sz w:val="28"/>
          <w:szCs w:val="28"/>
          <w:lang w:val="uk-UA" w:eastAsia="ru-RU"/>
        </w:rPr>
        <w:t xml:space="preserve"> педагогів</w:t>
      </w:r>
      <w:r w:rsidR="00012004">
        <w:rPr>
          <w:rFonts w:ascii="Times New Roman" w:eastAsia="Times New Roman" w:hAnsi="Times New Roman" w:cs="Times New Roman"/>
          <w:sz w:val="28"/>
          <w:szCs w:val="28"/>
          <w:lang w:val="uk-UA" w:eastAsia="ru-RU"/>
        </w:rPr>
        <w:t xml:space="preserve">. </w:t>
      </w:r>
    </w:p>
    <w:p w:rsidR="00A177DF" w:rsidRDefault="00A177DF" w:rsidP="00A177D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закладу освіти з атестації педагогічних працівників у 202</w:t>
      </w:r>
      <w:r w:rsidR="00C3399F">
        <w:rPr>
          <w:rFonts w:ascii="Times New Roman" w:hAnsi="Times New Roman" w:cs="Times New Roman"/>
          <w:sz w:val="28"/>
          <w:szCs w:val="28"/>
          <w:lang w:val="uk-UA"/>
        </w:rPr>
        <w:t>6</w:t>
      </w:r>
      <w:r>
        <w:rPr>
          <w:rFonts w:ascii="Times New Roman" w:hAnsi="Times New Roman" w:cs="Times New Roman"/>
          <w:sz w:val="28"/>
          <w:szCs w:val="28"/>
          <w:lang w:val="uk-UA"/>
        </w:rPr>
        <w:t xml:space="preserve"> році є такою, що відповідає державним вимогам та стимулює підвищення професійного росту педагогічних працівників, сприяє впровадженню в практику роботи з дітьми сучасних форм і методів роботи, інноваційних технологій. </w:t>
      </w:r>
    </w:p>
    <w:p w:rsidR="00A177DF" w:rsidRDefault="00A177DF" w:rsidP="00A177DF">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У</w:t>
      </w:r>
      <w:r>
        <w:rPr>
          <w:rFonts w:ascii="Times New Roman" w:eastAsia="Times New Roman" w:hAnsi="Times New Roman" w:cs="Times New Roman"/>
          <w:sz w:val="28"/>
          <w:szCs w:val="28"/>
          <w:lang w:val="uk-UA" w:eastAsia="ru-RU"/>
        </w:rPr>
        <w:t xml:space="preserve"> закладі дошкільної освіти проводилася робота щодо створення сприятливих умов для підвищення кваліфікації педагогів. </w:t>
      </w:r>
    </w:p>
    <w:p w:rsidR="00A177DF" w:rsidRDefault="00A177DF" w:rsidP="00A177DF">
      <w:pPr>
        <w:spacing w:after="0" w:line="240" w:lineRule="auto"/>
        <w:ind w:firstLine="708"/>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Для якісної організації проведення атестації, у методичному кабінеті було оформлено «Атестаційний вісник», в якому розміщувалися матеріали щодо питань оцінки педагогічної діяльності педагогічних працівників, прав та обов’язків членів атестаційної комісії, термінів проведення атестації. В рамках тижня педагогічної майстерності педагогічних працівників, що атестуються були проведені відкриті заняття, майстер-класи, творчі звіти.</w:t>
      </w:r>
    </w:p>
    <w:p w:rsidR="008C0370" w:rsidRPr="008C0370" w:rsidRDefault="008C0370" w:rsidP="008C0370">
      <w:pPr>
        <w:spacing w:after="0" w:line="240" w:lineRule="auto"/>
        <w:ind w:firstLine="709"/>
        <w:jc w:val="both"/>
        <w:rPr>
          <w:rFonts w:ascii="Times New Roman" w:hAnsi="Times New Roman" w:cs="Times New Roman"/>
          <w:sz w:val="28"/>
          <w:szCs w:val="28"/>
          <w:lang w:val="uk-UA"/>
        </w:rPr>
      </w:pPr>
      <w:r w:rsidRPr="008C0370">
        <w:rPr>
          <w:rFonts w:ascii="Times New Roman" w:hAnsi="Times New Roman" w:cs="Times New Roman"/>
          <w:sz w:val="28"/>
          <w:szCs w:val="28"/>
          <w:lang w:val="uk-UA"/>
        </w:rPr>
        <w:lastRenderedPageBreak/>
        <w:t>Атестаційний період у дошкільному закладі пройшов без скарг та конфліктів, дав змогу виявити сильні та слабкі сторони в роботі педагога, вніс певні корективи в професійну діяльність колективу.</w:t>
      </w:r>
    </w:p>
    <w:p w:rsidR="002905F8" w:rsidRPr="002905F8" w:rsidRDefault="00A177DF" w:rsidP="00A177DF">
      <w:pPr>
        <w:widowControl w:val="0"/>
        <w:shd w:val="clear" w:color="auto" w:fill="FFFFFF"/>
        <w:tabs>
          <w:tab w:val="left" w:pos="709"/>
          <w:tab w:val="left" w:pos="9900"/>
        </w:tabs>
        <w:autoSpaceDE w:val="0"/>
        <w:autoSpaceDN w:val="0"/>
        <w:adjustRightInd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ab/>
        <w:t>Методична робота</w:t>
      </w:r>
      <w:r>
        <w:rPr>
          <w:rFonts w:ascii="Times New Roman" w:eastAsia="Times New Roman" w:hAnsi="Times New Roman" w:cs="Times New Roman"/>
          <w:sz w:val="28"/>
          <w:szCs w:val="28"/>
          <w:lang w:val="uk-UA" w:eastAsia="ru-RU"/>
        </w:rPr>
        <w:t xml:space="preserve"> закладу дошкільної освіти була спрямована на вирішення </w:t>
      </w:r>
      <w:r>
        <w:rPr>
          <w:rFonts w:ascii="Times New Roman" w:eastAsia="Times New Roman" w:hAnsi="Times New Roman" w:cs="Times New Roman"/>
          <w:bCs/>
          <w:iCs/>
          <w:spacing w:val="8"/>
          <w:sz w:val="28"/>
          <w:szCs w:val="28"/>
          <w:lang w:val="uk-UA" w:eastAsia="ru-RU"/>
        </w:rPr>
        <w:t xml:space="preserve">методичної </w:t>
      </w:r>
      <w:r w:rsidRPr="002905F8">
        <w:rPr>
          <w:rFonts w:ascii="Times New Roman" w:eastAsia="Times New Roman" w:hAnsi="Times New Roman" w:cs="Times New Roman"/>
          <w:bCs/>
          <w:iCs/>
          <w:spacing w:val="8"/>
          <w:sz w:val="28"/>
          <w:szCs w:val="28"/>
          <w:lang w:val="uk-UA" w:eastAsia="ru-RU"/>
        </w:rPr>
        <w:t>проблеми</w:t>
      </w:r>
      <w:r w:rsidR="002905F8" w:rsidRPr="002905F8">
        <w:rPr>
          <w:rFonts w:ascii="Times New Roman" w:eastAsia="Times New Roman" w:hAnsi="Times New Roman" w:cs="Times New Roman"/>
          <w:bCs/>
          <w:iCs/>
          <w:spacing w:val="8"/>
          <w:sz w:val="28"/>
          <w:szCs w:val="28"/>
          <w:lang w:val="uk-UA" w:eastAsia="ru-RU"/>
        </w:rPr>
        <w:t xml:space="preserve"> </w:t>
      </w:r>
      <w:r w:rsidR="002905F8" w:rsidRPr="002905F8">
        <w:rPr>
          <w:rFonts w:ascii="Times New Roman" w:hAnsi="Times New Roman" w:cs="Times New Roman"/>
          <w:sz w:val="28"/>
          <w:szCs w:val="28"/>
          <w:lang w:val="uk-UA"/>
        </w:rPr>
        <w:t xml:space="preserve">«Формування дитячої особистості, підготовка її до органічного, безболісного входження до соціуму, природного і предметного довкілля через освоєння основних видів життєдіяльності» та наступні завдання: </w:t>
      </w:r>
    </w:p>
    <w:p w:rsidR="002905F8" w:rsidRDefault="002905F8" w:rsidP="00A177DF">
      <w:pPr>
        <w:widowControl w:val="0"/>
        <w:shd w:val="clear" w:color="auto" w:fill="FFFFFF"/>
        <w:tabs>
          <w:tab w:val="left" w:pos="709"/>
          <w:tab w:val="left" w:pos="9900"/>
        </w:tabs>
        <w:autoSpaceDE w:val="0"/>
        <w:autoSpaceDN w:val="0"/>
        <w:adjustRightInd w:val="0"/>
        <w:spacing w:after="0" w:line="240" w:lineRule="auto"/>
        <w:jc w:val="both"/>
        <w:rPr>
          <w:rFonts w:ascii="Times New Roman" w:hAnsi="Times New Roman" w:cs="Times New Roman"/>
          <w:sz w:val="28"/>
          <w:szCs w:val="28"/>
        </w:rPr>
      </w:pPr>
      <w:r w:rsidRPr="002905F8">
        <w:rPr>
          <w:rFonts w:ascii="Times New Roman" w:hAnsi="Times New Roman" w:cs="Times New Roman"/>
          <w:sz w:val="28"/>
          <w:szCs w:val="28"/>
          <w:lang w:val="uk-UA"/>
        </w:rPr>
        <w:t xml:space="preserve">1. </w:t>
      </w:r>
      <w:proofErr w:type="spellStart"/>
      <w:r w:rsidRPr="002905F8">
        <w:rPr>
          <w:rFonts w:ascii="Times New Roman" w:hAnsi="Times New Roman" w:cs="Times New Roman"/>
          <w:sz w:val="28"/>
          <w:szCs w:val="28"/>
        </w:rPr>
        <w:t>Реалізація</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гри</w:t>
      </w:r>
      <w:proofErr w:type="spellEnd"/>
      <w:r w:rsidRPr="002905F8">
        <w:rPr>
          <w:rFonts w:ascii="Times New Roman" w:hAnsi="Times New Roman" w:cs="Times New Roman"/>
          <w:sz w:val="28"/>
          <w:szCs w:val="28"/>
        </w:rPr>
        <w:t xml:space="preserve"> як основного </w:t>
      </w:r>
      <w:proofErr w:type="spellStart"/>
      <w:r w:rsidRPr="002905F8">
        <w:rPr>
          <w:rFonts w:ascii="Times New Roman" w:hAnsi="Times New Roman" w:cs="Times New Roman"/>
          <w:sz w:val="28"/>
          <w:szCs w:val="28"/>
        </w:rPr>
        <w:t>підходу</w:t>
      </w:r>
      <w:proofErr w:type="spellEnd"/>
      <w:r w:rsidRPr="002905F8">
        <w:rPr>
          <w:rFonts w:ascii="Times New Roman" w:hAnsi="Times New Roman" w:cs="Times New Roman"/>
          <w:sz w:val="28"/>
          <w:szCs w:val="28"/>
        </w:rPr>
        <w:t xml:space="preserve"> до </w:t>
      </w:r>
      <w:proofErr w:type="spellStart"/>
      <w:r w:rsidRPr="002905F8">
        <w:rPr>
          <w:rFonts w:ascii="Times New Roman" w:hAnsi="Times New Roman" w:cs="Times New Roman"/>
          <w:sz w:val="28"/>
          <w:szCs w:val="28"/>
        </w:rPr>
        <w:t>організації</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освітнього</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процесу</w:t>
      </w:r>
      <w:proofErr w:type="spellEnd"/>
      <w:r w:rsidRPr="002905F8">
        <w:rPr>
          <w:rFonts w:ascii="Times New Roman" w:hAnsi="Times New Roman" w:cs="Times New Roman"/>
          <w:sz w:val="28"/>
          <w:szCs w:val="28"/>
        </w:rPr>
        <w:t xml:space="preserve"> в </w:t>
      </w:r>
      <w:proofErr w:type="spellStart"/>
      <w:r w:rsidRPr="002905F8">
        <w:rPr>
          <w:rFonts w:ascii="Times New Roman" w:hAnsi="Times New Roman" w:cs="Times New Roman"/>
          <w:sz w:val="28"/>
          <w:szCs w:val="28"/>
        </w:rPr>
        <w:t>закладі</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дошкільної</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освіти</w:t>
      </w:r>
      <w:proofErr w:type="spellEnd"/>
      <w:r w:rsidRPr="002905F8">
        <w:rPr>
          <w:rFonts w:ascii="Times New Roman" w:hAnsi="Times New Roman" w:cs="Times New Roman"/>
          <w:sz w:val="28"/>
          <w:szCs w:val="28"/>
        </w:rPr>
        <w:t xml:space="preserve">. </w:t>
      </w:r>
    </w:p>
    <w:p w:rsidR="002905F8" w:rsidRDefault="002905F8" w:rsidP="00A177DF">
      <w:pPr>
        <w:widowControl w:val="0"/>
        <w:shd w:val="clear" w:color="auto" w:fill="FFFFFF"/>
        <w:tabs>
          <w:tab w:val="left" w:pos="709"/>
          <w:tab w:val="left" w:pos="9900"/>
        </w:tabs>
        <w:autoSpaceDE w:val="0"/>
        <w:autoSpaceDN w:val="0"/>
        <w:adjustRightInd w:val="0"/>
        <w:spacing w:after="0" w:line="240" w:lineRule="auto"/>
        <w:jc w:val="both"/>
        <w:rPr>
          <w:rFonts w:ascii="Times New Roman" w:hAnsi="Times New Roman" w:cs="Times New Roman"/>
          <w:sz w:val="28"/>
          <w:szCs w:val="28"/>
        </w:rPr>
      </w:pPr>
      <w:r w:rsidRPr="002905F8">
        <w:rPr>
          <w:rFonts w:ascii="Times New Roman" w:hAnsi="Times New Roman" w:cs="Times New Roman"/>
          <w:sz w:val="28"/>
          <w:szCs w:val="28"/>
        </w:rPr>
        <w:t xml:space="preserve">2. </w:t>
      </w:r>
      <w:proofErr w:type="spellStart"/>
      <w:r w:rsidRPr="002905F8">
        <w:rPr>
          <w:rFonts w:ascii="Times New Roman" w:hAnsi="Times New Roman" w:cs="Times New Roman"/>
          <w:sz w:val="28"/>
          <w:szCs w:val="28"/>
        </w:rPr>
        <w:t>Формування</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національно-патріотичних</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почуттів</w:t>
      </w:r>
      <w:proofErr w:type="spellEnd"/>
      <w:r w:rsidRPr="002905F8">
        <w:rPr>
          <w:rFonts w:ascii="Times New Roman" w:hAnsi="Times New Roman" w:cs="Times New Roman"/>
          <w:sz w:val="28"/>
          <w:szCs w:val="28"/>
        </w:rPr>
        <w:t xml:space="preserve"> у </w:t>
      </w:r>
      <w:proofErr w:type="spellStart"/>
      <w:r w:rsidRPr="002905F8">
        <w:rPr>
          <w:rFonts w:ascii="Times New Roman" w:hAnsi="Times New Roman" w:cs="Times New Roman"/>
          <w:sz w:val="28"/>
          <w:szCs w:val="28"/>
        </w:rPr>
        <w:t>дітей</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дошкільного</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віку</w:t>
      </w:r>
      <w:proofErr w:type="spellEnd"/>
      <w:r w:rsidRPr="002905F8">
        <w:rPr>
          <w:rFonts w:ascii="Times New Roman" w:hAnsi="Times New Roman" w:cs="Times New Roman"/>
          <w:sz w:val="28"/>
          <w:szCs w:val="28"/>
        </w:rPr>
        <w:t xml:space="preserve"> через </w:t>
      </w:r>
      <w:proofErr w:type="spellStart"/>
      <w:r w:rsidRPr="002905F8">
        <w:rPr>
          <w:rFonts w:ascii="Times New Roman" w:hAnsi="Times New Roman" w:cs="Times New Roman"/>
          <w:sz w:val="28"/>
          <w:szCs w:val="28"/>
        </w:rPr>
        <w:t>впровадження</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музейної</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педагогіки</w:t>
      </w:r>
      <w:proofErr w:type="spellEnd"/>
      <w:r w:rsidRPr="002905F8">
        <w:rPr>
          <w:rFonts w:ascii="Times New Roman" w:hAnsi="Times New Roman" w:cs="Times New Roman"/>
          <w:sz w:val="28"/>
          <w:szCs w:val="28"/>
        </w:rPr>
        <w:t xml:space="preserve">. </w:t>
      </w:r>
    </w:p>
    <w:p w:rsidR="00A177DF" w:rsidRPr="002905F8" w:rsidRDefault="002905F8" w:rsidP="00A177DF">
      <w:pPr>
        <w:widowControl w:val="0"/>
        <w:shd w:val="clear" w:color="auto" w:fill="FFFFFF"/>
        <w:tabs>
          <w:tab w:val="left" w:pos="709"/>
          <w:tab w:val="left" w:pos="9900"/>
        </w:tabs>
        <w:autoSpaceDE w:val="0"/>
        <w:autoSpaceDN w:val="0"/>
        <w:adjustRightInd w:val="0"/>
        <w:spacing w:after="0" w:line="240" w:lineRule="auto"/>
        <w:jc w:val="both"/>
        <w:rPr>
          <w:rFonts w:ascii="Times New Roman" w:eastAsia="Times New Roman" w:hAnsi="Times New Roman" w:cs="Times New Roman"/>
          <w:iCs/>
          <w:spacing w:val="5"/>
          <w:sz w:val="28"/>
          <w:szCs w:val="28"/>
          <w:lang w:val="uk-UA" w:eastAsia="ru-RU"/>
        </w:rPr>
      </w:pPr>
      <w:r w:rsidRPr="002905F8">
        <w:rPr>
          <w:rFonts w:ascii="Times New Roman" w:hAnsi="Times New Roman" w:cs="Times New Roman"/>
          <w:sz w:val="28"/>
          <w:szCs w:val="28"/>
        </w:rPr>
        <w:t xml:space="preserve">3. </w:t>
      </w:r>
      <w:proofErr w:type="spellStart"/>
      <w:r w:rsidRPr="002905F8">
        <w:rPr>
          <w:rFonts w:ascii="Times New Roman" w:hAnsi="Times New Roman" w:cs="Times New Roman"/>
          <w:sz w:val="28"/>
          <w:szCs w:val="28"/>
        </w:rPr>
        <w:t>Впровадження</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інноваційних</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підходів</w:t>
      </w:r>
      <w:proofErr w:type="spellEnd"/>
      <w:r w:rsidRPr="002905F8">
        <w:rPr>
          <w:rFonts w:ascii="Times New Roman" w:hAnsi="Times New Roman" w:cs="Times New Roman"/>
          <w:sz w:val="28"/>
          <w:szCs w:val="28"/>
        </w:rPr>
        <w:t xml:space="preserve"> у </w:t>
      </w:r>
      <w:proofErr w:type="spellStart"/>
      <w:r w:rsidRPr="002905F8">
        <w:rPr>
          <w:rFonts w:ascii="Times New Roman" w:hAnsi="Times New Roman" w:cs="Times New Roman"/>
          <w:sz w:val="28"/>
          <w:szCs w:val="28"/>
        </w:rPr>
        <w:t>здоров'язбереженні</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дітей</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дошкільного</w:t>
      </w:r>
      <w:proofErr w:type="spellEnd"/>
      <w:r w:rsidRPr="002905F8">
        <w:rPr>
          <w:rFonts w:ascii="Times New Roman" w:hAnsi="Times New Roman" w:cs="Times New Roman"/>
          <w:sz w:val="28"/>
          <w:szCs w:val="28"/>
        </w:rPr>
        <w:t xml:space="preserve"> </w:t>
      </w:r>
      <w:proofErr w:type="spellStart"/>
      <w:r w:rsidRPr="002905F8">
        <w:rPr>
          <w:rFonts w:ascii="Times New Roman" w:hAnsi="Times New Roman" w:cs="Times New Roman"/>
          <w:sz w:val="28"/>
          <w:szCs w:val="28"/>
        </w:rPr>
        <w:t>віку</w:t>
      </w:r>
      <w:proofErr w:type="spellEnd"/>
      <w:r w:rsidRPr="002905F8">
        <w:rPr>
          <w:rFonts w:ascii="Times New Roman" w:hAnsi="Times New Roman" w:cs="Times New Roman"/>
          <w:sz w:val="28"/>
          <w:szCs w:val="28"/>
        </w:rPr>
        <w:t xml:space="preserve">. </w:t>
      </w:r>
      <w:r w:rsidR="00A177DF" w:rsidRPr="002905F8">
        <w:rPr>
          <w:rFonts w:ascii="Times New Roman" w:eastAsia="Times New Roman" w:hAnsi="Times New Roman" w:cs="Times New Roman"/>
          <w:sz w:val="28"/>
          <w:szCs w:val="28"/>
          <w:lang w:val="uk-UA" w:eastAsia="ru-RU"/>
        </w:rPr>
        <w:t xml:space="preserve">          </w:t>
      </w:r>
    </w:p>
    <w:p w:rsidR="00AE40FA" w:rsidRDefault="00AE40FA" w:rsidP="00AE40FA">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Вихователем-методистом </w:t>
      </w:r>
      <w:proofErr w:type="spellStart"/>
      <w:r w:rsidR="002905F8">
        <w:rPr>
          <w:rFonts w:ascii="Times New Roman" w:eastAsia="Times New Roman" w:hAnsi="Times New Roman" w:cs="Times New Roman"/>
          <w:sz w:val="28"/>
          <w:szCs w:val="28"/>
          <w:lang w:val="uk-UA" w:eastAsia="ru-RU"/>
        </w:rPr>
        <w:t>Запорожченко</w:t>
      </w:r>
      <w:proofErr w:type="spellEnd"/>
      <w:r w:rsidR="002905F8">
        <w:rPr>
          <w:rFonts w:ascii="Times New Roman" w:eastAsia="Times New Roman" w:hAnsi="Times New Roman" w:cs="Times New Roman"/>
          <w:sz w:val="28"/>
          <w:szCs w:val="28"/>
          <w:lang w:val="uk-UA" w:eastAsia="ru-RU"/>
        </w:rPr>
        <w:t xml:space="preserve"> Л.І.</w:t>
      </w:r>
      <w:r>
        <w:rPr>
          <w:rFonts w:ascii="Times New Roman" w:eastAsia="Times New Roman" w:hAnsi="Times New Roman" w:cs="Times New Roman"/>
          <w:sz w:val="28"/>
          <w:szCs w:val="28"/>
          <w:lang w:val="uk-UA" w:eastAsia="ru-RU"/>
        </w:rPr>
        <w:t>, забезпечувалася організація методичної роботи, яка була спрямована на результат та надання дієвої практичної допомоги педагогам.</w:t>
      </w:r>
    </w:p>
    <w:p w:rsidR="008C0370" w:rsidRDefault="00AE40FA" w:rsidP="00A177DF">
      <w:pPr>
        <w:widowControl w:val="0"/>
        <w:shd w:val="clear" w:color="auto" w:fill="FFFFFF"/>
        <w:tabs>
          <w:tab w:val="left" w:pos="540"/>
          <w:tab w:val="left" w:pos="9900"/>
        </w:tabs>
        <w:autoSpaceDE w:val="0"/>
        <w:autoSpaceDN w:val="0"/>
        <w:adjustRightInd w:val="0"/>
        <w:spacing w:after="0" w:line="240" w:lineRule="auto"/>
        <w:ind w:firstLine="709"/>
        <w:jc w:val="both"/>
        <w:rPr>
          <w:rFonts w:ascii="Times New Roman" w:hAnsi="Times New Roman" w:cs="Times New Roman"/>
          <w:sz w:val="28"/>
          <w:szCs w:val="28"/>
          <w:lang w:val="uk-UA"/>
        </w:rPr>
      </w:pPr>
      <w:r>
        <w:rPr>
          <w:rStyle w:val="fontstyle01"/>
          <w:rFonts w:ascii="Times New Roman" w:hAnsi="Times New Roman" w:cs="Times New Roman"/>
          <w:sz w:val="28"/>
          <w:szCs w:val="28"/>
          <w:lang w:val="uk-UA"/>
        </w:rPr>
        <w:t xml:space="preserve">Вихователем-методистом проведені різні форми роботи, з метою ознайомлення педагогів з особливостями організації освітньої роботи у дистанційному форматі з організацією роботи чергових груп. </w:t>
      </w:r>
      <w:r w:rsidRPr="00AE40FA">
        <w:rPr>
          <w:rFonts w:ascii="Times New Roman" w:hAnsi="Times New Roman" w:cs="Times New Roman"/>
          <w:sz w:val="28"/>
          <w:szCs w:val="28"/>
          <w:lang w:val="uk-UA"/>
        </w:rPr>
        <w:t xml:space="preserve">Для реалізації річних завдань, протягом навчального року в закладі проводили </w:t>
      </w:r>
      <w:proofErr w:type="spellStart"/>
      <w:r w:rsidRPr="00AE40FA">
        <w:rPr>
          <w:rFonts w:ascii="Times New Roman" w:hAnsi="Times New Roman" w:cs="Times New Roman"/>
          <w:sz w:val="28"/>
          <w:szCs w:val="28"/>
          <w:lang w:val="uk-UA"/>
        </w:rPr>
        <w:t>педгодини</w:t>
      </w:r>
      <w:proofErr w:type="spellEnd"/>
      <w:r w:rsidRPr="00AE40FA">
        <w:rPr>
          <w:rFonts w:ascii="Times New Roman" w:hAnsi="Times New Roman" w:cs="Times New Roman"/>
          <w:sz w:val="28"/>
          <w:szCs w:val="28"/>
          <w:lang w:val="uk-UA"/>
        </w:rPr>
        <w:t>, засідання педагогічної ради, семінари-практикуми, тижні педагогічної майстерності, а також засідання круглих столів, інформаційні вісник</w:t>
      </w:r>
      <w:r>
        <w:rPr>
          <w:rFonts w:ascii="Times New Roman" w:hAnsi="Times New Roman" w:cs="Times New Roman"/>
          <w:sz w:val="28"/>
          <w:szCs w:val="28"/>
          <w:lang w:val="uk-UA"/>
        </w:rPr>
        <w:t>и, педагогічні діалоги,</w:t>
      </w:r>
      <w:r w:rsidRPr="00AE40FA">
        <w:rPr>
          <w:rFonts w:ascii="Times New Roman" w:hAnsi="Times New Roman" w:cs="Times New Roman"/>
          <w:sz w:val="28"/>
          <w:szCs w:val="28"/>
          <w:lang w:val="uk-UA"/>
        </w:rPr>
        <w:t xml:space="preserve"> презентації, конкурси.</w:t>
      </w:r>
    </w:p>
    <w:p w:rsidR="00AE40FA" w:rsidRDefault="00AE40FA" w:rsidP="00AE40FA">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Для якісної реалізації завдань Базового компоненту дошкільної освіти було заплановано та проведено тематичний аналіз організації освітнього процесу:</w:t>
      </w:r>
    </w:p>
    <w:p w:rsidR="00AE40FA" w:rsidRDefault="00AE40FA" w:rsidP="00AE40FA">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ab/>
        <w:t>- стан адаптації дітей до умов закладу дошкільної освіти;</w:t>
      </w:r>
    </w:p>
    <w:p w:rsidR="00AE40FA" w:rsidRDefault="00AE40FA" w:rsidP="00AE40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стан організації харчування;</w:t>
      </w:r>
    </w:p>
    <w:p w:rsidR="00AE40FA" w:rsidRDefault="00AE40FA" w:rsidP="00AE40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стан формування природничо-екологічної компетентності дітей;</w:t>
      </w:r>
    </w:p>
    <w:p w:rsidR="00AE40FA" w:rsidRDefault="00AE40FA" w:rsidP="00AE40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готовність дітей  старшого дошкільного віку до навчання у школі</w:t>
      </w:r>
      <w:r w:rsidR="002905F8">
        <w:rPr>
          <w:rFonts w:ascii="Times New Roman" w:hAnsi="Times New Roman" w:cs="Times New Roman"/>
          <w:sz w:val="28"/>
          <w:szCs w:val="28"/>
          <w:lang w:val="uk-UA"/>
        </w:rPr>
        <w:t>.</w:t>
      </w:r>
    </w:p>
    <w:p w:rsidR="00AE40FA" w:rsidRDefault="00AE40FA" w:rsidP="00AE40FA">
      <w:pPr>
        <w:spacing w:after="0" w:line="24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Pr>
          <w:rFonts w:ascii="Times New Roman" w:hAnsi="Times New Roman" w:cs="Times New Roman"/>
          <w:color w:val="FF0000"/>
          <w:sz w:val="28"/>
          <w:szCs w:val="28"/>
          <w:lang w:val="uk-UA"/>
        </w:rPr>
        <w:tab/>
      </w:r>
      <w:r>
        <w:rPr>
          <w:rFonts w:ascii="Times New Roman" w:hAnsi="Times New Roman" w:cs="Times New Roman"/>
          <w:sz w:val="28"/>
          <w:szCs w:val="28"/>
          <w:lang w:val="uk-UA"/>
        </w:rPr>
        <w:t xml:space="preserve">Зміст та матеріали даних вивчень узагальнені в довідках із зазначенням термінів, відповідальних осіб, питань для перевірки, висновків та зауважень за результатами вивчення, а також, за необхідністю, визначенням коригувальних заходів. Результати вивчень були оголошені на педагогічних радах, консиліумах. </w:t>
      </w:r>
    </w:p>
    <w:p w:rsidR="00583F08" w:rsidRDefault="00583F08" w:rsidP="00583F08">
      <w:pPr>
        <w:spacing w:after="0" w:line="240" w:lineRule="auto"/>
        <w:ind w:firstLine="708"/>
        <w:jc w:val="both"/>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Відповідно до плану роботи закладу систематично здійснюється контроль за освітнім процесом з урахуванням методичних рекомендацій з питань формування внутрішньої системи забезпечення якості освіти, (наказ Міністерства освіти і науки України від 04.03.2025 № 407). Використання різних форм і методів контролю позитивно вплинуло на підвищення якості роботи педагогів.</w:t>
      </w:r>
    </w:p>
    <w:p w:rsidR="00C2166D" w:rsidRDefault="00C2166D" w:rsidP="00C2166D">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Зміст діяльності методичного кабінету включав: підготовку та поновлення інформації про організацію освітнього процесу на сайті ЗДО, на сторінці у </w:t>
      </w:r>
      <w:r>
        <w:rPr>
          <w:rFonts w:ascii="Times New Roman" w:eastAsia="Times New Roman" w:hAnsi="Times New Roman" w:cs="Times New Roman"/>
          <w:sz w:val="28"/>
          <w:szCs w:val="28"/>
          <w:lang w:val="en-US" w:eastAsia="ru-RU"/>
        </w:rPr>
        <w:t>Facebook</w:t>
      </w:r>
      <w:r>
        <w:rPr>
          <w:rFonts w:ascii="Times New Roman" w:eastAsia="Times New Roman" w:hAnsi="Times New Roman" w:cs="Times New Roman"/>
          <w:sz w:val="28"/>
          <w:szCs w:val="28"/>
          <w:lang w:val="uk-UA" w:eastAsia="ru-RU"/>
        </w:rPr>
        <w:t xml:space="preserve">, поновлення каталогів педагогічних видань та методичної літератури, фонду нормативно-правових, інструктивно-методичних документів, відео-банку різних форм роботи з дітьми, організацію виставок новинок методичної </w:t>
      </w:r>
      <w:r>
        <w:rPr>
          <w:rFonts w:ascii="Times New Roman" w:eastAsia="Times New Roman" w:hAnsi="Times New Roman" w:cs="Times New Roman"/>
          <w:sz w:val="28"/>
          <w:szCs w:val="28"/>
          <w:lang w:val="uk-UA" w:eastAsia="ru-RU"/>
        </w:rPr>
        <w:lastRenderedPageBreak/>
        <w:t xml:space="preserve">літератури, тематичних виставок робіт дітей та їх батьків, тематичних тижнів, днів. </w:t>
      </w:r>
    </w:p>
    <w:p w:rsidR="00C2166D" w:rsidRDefault="00C2166D" w:rsidP="00C2166D">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У методичному кабінеті регулярно організовувалися виставки літератури: «Новинки методичної літератури», «Готуємось до педагогічної ради», «Програмове забезпечення дошкільної освіти», «Формуємо дошкільну зрілість дітей, готовність до навчання у новій українській школі», тематичні виставки до педрад, семінарів.</w:t>
      </w:r>
    </w:p>
    <w:p w:rsidR="00AE40FA" w:rsidRDefault="00C2166D" w:rsidP="00C2166D">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А</w:t>
      </w:r>
      <w:r w:rsidR="00AE40FA">
        <w:rPr>
          <w:rFonts w:ascii="Times New Roman" w:eastAsia="Times New Roman" w:hAnsi="Times New Roman" w:cs="Times New Roman"/>
          <w:sz w:val="28"/>
          <w:szCs w:val="28"/>
          <w:lang w:val="uk-UA" w:eastAsia="ru-RU"/>
        </w:rPr>
        <w:t>наліз методичної роботи, проведеної протягом 202</w:t>
      </w:r>
      <w:r w:rsidR="002905F8">
        <w:rPr>
          <w:rFonts w:ascii="Times New Roman" w:eastAsia="Times New Roman" w:hAnsi="Times New Roman" w:cs="Times New Roman"/>
          <w:sz w:val="28"/>
          <w:szCs w:val="28"/>
          <w:lang w:val="uk-UA" w:eastAsia="ru-RU"/>
        </w:rPr>
        <w:t>5</w:t>
      </w:r>
      <w:r w:rsidR="00AE40FA">
        <w:rPr>
          <w:rFonts w:ascii="Times New Roman" w:eastAsia="Times New Roman" w:hAnsi="Times New Roman" w:cs="Times New Roman"/>
          <w:sz w:val="28"/>
          <w:szCs w:val="28"/>
          <w:lang w:val="uk-UA" w:eastAsia="ru-RU"/>
        </w:rPr>
        <w:t>/202</w:t>
      </w:r>
      <w:r w:rsidR="002905F8">
        <w:rPr>
          <w:rFonts w:ascii="Times New Roman" w:eastAsia="Times New Roman" w:hAnsi="Times New Roman" w:cs="Times New Roman"/>
          <w:sz w:val="28"/>
          <w:szCs w:val="28"/>
          <w:lang w:val="uk-UA" w:eastAsia="ru-RU"/>
        </w:rPr>
        <w:t>6</w:t>
      </w:r>
      <w:r w:rsidR="00AE40FA">
        <w:rPr>
          <w:rFonts w:ascii="Times New Roman" w:eastAsia="Times New Roman" w:hAnsi="Times New Roman" w:cs="Times New Roman"/>
          <w:sz w:val="28"/>
          <w:szCs w:val="28"/>
          <w:lang w:val="uk-UA" w:eastAsia="ru-RU"/>
        </w:rPr>
        <w:t xml:space="preserve"> навчального року показав, що у закладі дошкільної освіти створені належні умови для розкриття можливостей і здібностей педагогів, для впровадження передового педагогічного досвіду, сучасних педагогічних технологій. Робота з педагогічними кадрами  проводилась в с</w:t>
      </w:r>
      <w:r w:rsidR="00AE40FA">
        <w:rPr>
          <w:rFonts w:ascii="Times New Roman" w:eastAsia="Times New Roman" w:hAnsi="Times New Roman" w:cs="Times New Roman"/>
          <w:iCs/>
          <w:spacing w:val="3"/>
          <w:sz w:val="28"/>
          <w:szCs w:val="28"/>
          <w:lang w:val="uk-UA" w:eastAsia="ru-RU"/>
        </w:rPr>
        <w:t xml:space="preserve">истемі </w:t>
      </w:r>
      <w:r w:rsidR="00AE40FA">
        <w:rPr>
          <w:rFonts w:ascii="Times New Roman" w:eastAsia="Times New Roman" w:hAnsi="Times New Roman" w:cs="Times New Roman"/>
          <w:sz w:val="28"/>
          <w:szCs w:val="28"/>
          <w:lang w:val="uk-UA" w:eastAsia="ru-RU"/>
        </w:rPr>
        <w:t>і була  спрямована на  усунення недоліків, допущених  в питаннях  організації  освітнього процесу</w:t>
      </w:r>
      <w:r w:rsidR="00AE40FA">
        <w:rPr>
          <w:rFonts w:ascii="Times New Roman" w:eastAsia="Times New Roman" w:hAnsi="Times New Roman" w:cs="Times New Roman"/>
          <w:sz w:val="24"/>
          <w:szCs w:val="24"/>
          <w:lang w:val="uk-UA" w:eastAsia="ru-RU"/>
        </w:rPr>
        <w:t xml:space="preserve">.  </w:t>
      </w:r>
    </w:p>
    <w:p w:rsidR="0028725F" w:rsidRDefault="0028725F" w:rsidP="0028725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навчального року </w:t>
      </w:r>
      <w:r>
        <w:rPr>
          <w:rFonts w:ascii="Times New Roman" w:hAnsi="Times New Roman" w:cs="Times New Roman"/>
          <w:bCs/>
          <w:sz w:val="28"/>
          <w:szCs w:val="28"/>
          <w:lang w:val="uk-UA"/>
        </w:rPr>
        <w:t xml:space="preserve">педагогічні працівники закладу були активними учасниками </w:t>
      </w:r>
      <w:r>
        <w:rPr>
          <w:rFonts w:ascii="Times New Roman" w:hAnsi="Times New Roman" w:cs="Times New Roman"/>
          <w:sz w:val="28"/>
          <w:szCs w:val="28"/>
          <w:lang w:val="uk-UA"/>
        </w:rPr>
        <w:t xml:space="preserve">засідань професійних спільнот, які проводилися Центром професійного розвитку педагогічних працівників м. Суми. </w:t>
      </w:r>
    </w:p>
    <w:p w:rsidR="00290A54" w:rsidRPr="00290A54" w:rsidRDefault="00290A54" w:rsidP="000D59BA">
      <w:pPr>
        <w:tabs>
          <w:tab w:val="center" w:pos="4819"/>
          <w:tab w:val="right" w:pos="9639"/>
        </w:tabs>
        <w:spacing w:after="0" w:line="240" w:lineRule="auto"/>
        <w:rPr>
          <w:rFonts w:ascii="Times New Roman" w:hAnsi="Times New Roman" w:cs="Times New Roman"/>
          <w:sz w:val="28"/>
          <w:szCs w:val="28"/>
          <w:lang w:val="uk-UA"/>
        </w:rPr>
      </w:pPr>
      <w:r w:rsidRPr="00290A54">
        <w:rPr>
          <w:rFonts w:ascii="Times New Roman" w:hAnsi="Times New Roman" w:cs="Times New Roman"/>
          <w:sz w:val="28"/>
          <w:szCs w:val="28"/>
          <w:lang w:val="uk-UA"/>
        </w:rPr>
        <w:t>Підвищ</w:t>
      </w:r>
      <w:r>
        <w:rPr>
          <w:rFonts w:ascii="Times New Roman" w:hAnsi="Times New Roman" w:cs="Times New Roman"/>
          <w:sz w:val="28"/>
          <w:szCs w:val="28"/>
          <w:lang w:val="uk-UA"/>
        </w:rPr>
        <w:t>ували</w:t>
      </w:r>
      <w:r w:rsidRPr="00290A54">
        <w:rPr>
          <w:rFonts w:ascii="Times New Roman" w:hAnsi="Times New Roman" w:cs="Times New Roman"/>
          <w:sz w:val="28"/>
          <w:szCs w:val="28"/>
          <w:lang w:val="uk-UA"/>
        </w:rPr>
        <w:t xml:space="preserve">   фахов</w:t>
      </w:r>
      <w:r>
        <w:rPr>
          <w:rFonts w:ascii="Times New Roman" w:hAnsi="Times New Roman" w:cs="Times New Roman"/>
          <w:sz w:val="28"/>
          <w:szCs w:val="28"/>
          <w:lang w:val="uk-UA"/>
        </w:rPr>
        <w:t xml:space="preserve">у </w:t>
      </w:r>
      <w:r w:rsidRPr="00290A54">
        <w:rPr>
          <w:rFonts w:ascii="Times New Roman" w:hAnsi="Times New Roman" w:cs="Times New Roman"/>
          <w:sz w:val="28"/>
          <w:szCs w:val="28"/>
          <w:lang w:val="uk-UA"/>
        </w:rPr>
        <w:t>майстерн</w:t>
      </w:r>
      <w:r>
        <w:rPr>
          <w:rFonts w:ascii="Times New Roman" w:hAnsi="Times New Roman" w:cs="Times New Roman"/>
          <w:sz w:val="28"/>
          <w:szCs w:val="28"/>
          <w:lang w:val="uk-UA"/>
        </w:rPr>
        <w:t>ість</w:t>
      </w:r>
      <w:r w:rsidRPr="00290A54">
        <w:rPr>
          <w:rFonts w:ascii="Times New Roman" w:hAnsi="Times New Roman" w:cs="Times New Roman"/>
          <w:sz w:val="28"/>
          <w:szCs w:val="28"/>
          <w:lang w:val="uk-UA"/>
        </w:rPr>
        <w:t xml:space="preserve"> педагог</w:t>
      </w:r>
      <w:r>
        <w:rPr>
          <w:rFonts w:ascii="Times New Roman" w:hAnsi="Times New Roman" w:cs="Times New Roman"/>
          <w:sz w:val="28"/>
          <w:szCs w:val="28"/>
          <w:lang w:val="uk-UA"/>
        </w:rPr>
        <w:t>и</w:t>
      </w:r>
      <w:r w:rsidRPr="00290A54">
        <w:rPr>
          <w:rFonts w:ascii="Times New Roman" w:hAnsi="Times New Roman" w:cs="Times New Roman"/>
          <w:sz w:val="28"/>
          <w:szCs w:val="28"/>
          <w:lang w:val="uk-UA"/>
        </w:rPr>
        <w:t xml:space="preserve">  ЗДО  №</w:t>
      </w:r>
      <w:r>
        <w:rPr>
          <w:rFonts w:ascii="Times New Roman" w:hAnsi="Times New Roman" w:cs="Times New Roman"/>
          <w:sz w:val="28"/>
          <w:szCs w:val="28"/>
          <w:lang w:val="uk-UA"/>
        </w:rPr>
        <w:t xml:space="preserve"> </w:t>
      </w:r>
      <w:r w:rsidRPr="00290A54">
        <w:rPr>
          <w:rFonts w:ascii="Times New Roman" w:hAnsi="Times New Roman" w:cs="Times New Roman"/>
          <w:sz w:val="28"/>
          <w:szCs w:val="28"/>
          <w:lang w:val="uk-UA"/>
        </w:rPr>
        <w:t>9  «Світлячок» СМР</w:t>
      </w:r>
    </w:p>
    <w:p w:rsidR="00290A54" w:rsidRDefault="00290A54" w:rsidP="00290A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4E4425">
        <w:rPr>
          <w:rFonts w:ascii="Times New Roman" w:hAnsi="Times New Roman" w:cs="Times New Roman"/>
          <w:sz w:val="28"/>
          <w:szCs w:val="28"/>
        </w:rPr>
        <w:t>сертифікати</w:t>
      </w:r>
      <w:proofErr w:type="spellEnd"/>
      <w:r w:rsidRPr="004E4425">
        <w:rPr>
          <w:rFonts w:ascii="Times New Roman" w:hAnsi="Times New Roman" w:cs="Times New Roman"/>
          <w:sz w:val="28"/>
          <w:szCs w:val="28"/>
        </w:rPr>
        <w:t xml:space="preserve">, </w:t>
      </w:r>
      <w:proofErr w:type="spellStart"/>
      <w:r w:rsidRPr="004E4425">
        <w:rPr>
          <w:rFonts w:ascii="Times New Roman" w:hAnsi="Times New Roman" w:cs="Times New Roman"/>
          <w:sz w:val="28"/>
          <w:szCs w:val="28"/>
        </w:rPr>
        <w:t>публікації</w:t>
      </w:r>
      <w:proofErr w:type="spellEnd"/>
      <w:r w:rsidRPr="004E4425">
        <w:rPr>
          <w:rFonts w:ascii="Times New Roman" w:hAnsi="Times New Roman" w:cs="Times New Roman"/>
          <w:sz w:val="28"/>
          <w:szCs w:val="28"/>
        </w:rPr>
        <w:t xml:space="preserve">, </w:t>
      </w:r>
      <w:proofErr w:type="gramStart"/>
      <w:r w:rsidRPr="004E4425">
        <w:rPr>
          <w:rFonts w:ascii="Times New Roman" w:hAnsi="Times New Roman" w:cs="Times New Roman"/>
          <w:sz w:val="28"/>
          <w:szCs w:val="28"/>
        </w:rPr>
        <w:t>участь  у</w:t>
      </w:r>
      <w:proofErr w:type="gramEnd"/>
      <w:r w:rsidRPr="004E4425">
        <w:rPr>
          <w:rFonts w:ascii="Times New Roman" w:hAnsi="Times New Roman" w:cs="Times New Roman"/>
          <w:sz w:val="28"/>
          <w:szCs w:val="28"/>
        </w:rPr>
        <w:t xml:space="preserve">  конкурсах, </w:t>
      </w:r>
      <w:proofErr w:type="spellStart"/>
      <w:r w:rsidRPr="004E4425">
        <w:rPr>
          <w:rFonts w:ascii="Times New Roman" w:hAnsi="Times New Roman" w:cs="Times New Roman"/>
          <w:sz w:val="28"/>
          <w:szCs w:val="28"/>
        </w:rPr>
        <w:t>вебінарах</w:t>
      </w:r>
      <w:proofErr w:type="spellEnd"/>
      <w:r w:rsidRPr="004E4425">
        <w:rPr>
          <w:rFonts w:ascii="Times New Roman" w:hAnsi="Times New Roman" w:cs="Times New Roman"/>
          <w:sz w:val="28"/>
          <w:szCs w:val="28"/>
        </w:rPr>
        <w:t xml:space="preserve">, </w:t>
      </w:r>
      <w:proofErr w:type="spellStart"/>
      <w:r w:rsidRPr="004E4425">
        <w:rPr>
          <w:rFonts w:ascii="Times New Roman" w:hAnsi="Times New Roman" w:cs="Times New Roman"/>
          <w:sz w:val="28"/>
          <w:szCs w:val="28"/>
        </w:rPr>
        <w:t>семінарах</w:t>
      </w:r>
      <w:proofErr w:type="spellEnd"/>
      <w:r w:rsidRPr="004E4425">
        <w:rPr>
          <w:rFonts w:ascii="Times New Roman" w:hAnsi="Times New Roman" w:cs="Times New Roman"/>
          <w:sz w:val="28"/>
          <w:szCs w:val="28"/>
        </w:rPr>
        <w:t xml:space="preserve">, </w:t>
      </w:r>
      <w:proofErr w:type="spellStart"/>
      <w:r w:rsidRPr="004E4425">
        <w:rPr>
          <w:rFonts w:ascii="Times New Roman" w:hAnsi="Times New Roman" w:cs="Times New Roman"/>
          <w:sz w:val="28"/>
          <w:szCs w:val="28"/>
        </w:rPr>
        <w:t>тренінгах</w:t>
      </w:r>
      <w:proofErr w:type="spellEnd"/>
      <w:r w:rsidRPr="004E4425">
        <w:rPr>
          <w:rFonts w:ascii="Times New Roman" w:hAnsi="Times New Roman" w:cs="Times New Roman"/>
          <w:sz w:val="28"/>
          <w:szCs w:val="28"/>
        </w:rPr>
        <w:t>)</w:t>
      </w:r>
    </w:p>
    <w:p w:rsidR="00290A54" w:rsidRDefault="00290A54" w:rsidP="000D59BA">
      <w:pPr>
        <w:spacing w:after="0" w:line="240" w:lineRule="auto"/>
        <w:rPr>
          <w:rFonts w:ascii="Times New Roman" w:hAnsi="Times New Roman" w:cs="Times New Roman"/>
          <w:sz w:val="28"/>
          <w:szCs w:val="28"/>
        </w:rPr>
      </w:pPr>
      <w:r>
        <w:rPr>
          <w:rFonts w:ascii="Times New Roman" w:hAnsi="Times New Roman" w:cs="Times New Roman"/>
          <w:sz w:val="28"/>
          <w:szCs w:val="28"/>
        </w:rPr>
        <w:t>2025 -</w:t>
      </w:r>
      <w:proofErr w:type="gramStart"/>
      <w:r>
        <w:rPr>
          <w:rFonts w:ascii="Times New Roman" w:hAnsi="Times New Roman" w:cs="Times New Roman"/>
          <w:sz w:val="28"/>
          <w:szCs w:val="28"/>
        </w:rPr>
        <w:t xml:space="preserve">2026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roofErr w:type="gramEnd"/>
    </w:p>
    <w:p w:rsidR="00290A54" w:rsidRDefault="00290A54" w:rsidP="00290A54">
      <w:pPr>
        <w:spacing w:after="0" w:line="240" w:lineRule="auto"/>
        <w:jc w:val="center"/>
        <w:rPr>
          <w:rFonts w:ascii="Times New Roman" w:hAnsi="Times New Roman" w:cs="Times New Roman"/>
          <w:sz w:val="28"/>
          <w:szCs w:val="28"/>
        </w:rPr>
      </w:pPr>
    </w:p>
    <w:p w:rsidR="00290A54" w:rsidRPr="00FF2A67" w:rsidRDefault="00290A54" w:rsidP="00290A54">
      <w:pPr>
        <w:spacing w:after="0" w:line="240" w:lineRule="auto"/>
        <w:jc w:val="center"/>
        <w:rPr>
          <w:rFonts w:ascii="Times New Roman" w:hAnsi="Times New Roman" w:cs="Times New Roman"/>
          <w:b/>
          <w:bCs/>
          <w:sz w:val="28"/>
          <w:szCs w:val="28"/>
        </w:rPr>
      </w:pPr>
    </w:p>
    <w:tbl>
      <w:tblPr>
        <w:tblStyle w:val="ac"/>
        <w:tblW w:w="0" w:type="auto"/>
        <w:tblInd w:w="-856" w:type="dxa"/>
        <w:tblLook w:val="04A0" w:firstRow="1" w:lastRow="0" w:firstColumn="1" w:lastColumn="0" w:noHBand="0" w:noVBand="1"/>
      </w:tblPr>
      <w:tblGrid>
        <w:gridCol w:w="484"/>
        <w:gridCol w:w="2535"/>
        <w:gridCol w:w="2990"/>
        <w:gridCol w:w="2970"/>
        <w:gridCol w:w="1506"/>
      </w:tblGrid>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w:t>
            </w:r>
          </w:p>
        </w:tc>
        <w:tc>
          <w:tcPr>
            <w:tcW w:w="2535"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ПІБ  педагога</w:t>
            </w:r>
          </w:p>
        </w:tc>
        <w:tc>
          <w:tcPr>
            <w:tcW w:w="2990"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Сертифікати/ публікації</w:t>
            </w:r>
          </w:p>
        </w:tc>
        <w:tc>
          <w:tcPr>
            <w:tcW w:w="2970"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 xml:space="preserve">Тема /назва  видання </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 xml:space="preserve">Дата </w:t>
            </w:r>
          </w:p>
        </w:tc>
      </w:tr>
      <w:tr w:rsidR="00290A54" w:rsidTr="005C4504">
        <w:tc>
          <w:tcPr>
            <w:tcW w:w="484" w:type="dxa"/>
          </w:tcPr>
          <w:p w:rsidR="00290A54" w:rsidRDefault="004C5A29" w:rsidP="005C4504">
            <w:pPr>
              <w:jc w:val="center"/>
              <w:rPr>
                <w:rFonts w:ascii="Times New Roman" w:hAnsi="Times New Roman" w:cs="Times New Roman"/>
                <w:sz w:val="28"/>
                <w:szCs w:val="28"/>
              </w:rPr>
            </w:pPr>
            <w:r>
              <w:rPr>
                <w:rFonts w:ascii="Times New Roman" w:hAnsi="Times New Roman" w:cs="Times New Roman"/>
                <w:sz w:val="28"/>
                <w:szCs w:val="28"/>
              </w:rPr>
              <w:t>1</w:t>
            </w:r>
          </w:p>
        </w:tc>
        <w:tc>
          <w:tcPr>
            <w:tcW w:w="2535" w:type="dxa"/>
          </w:tcPr>
          <w:p w:rsidR="00290A54" w:rsidRDefault="004C5A29" w:rsidP="005C4504">
            <w:pPr>
              <w:jc w:val="center"/>
              <w:rPr>
                <w:rFonts w:ascii="Times New Roman" w:hAnsi="Times New Roman" w:cs="Times New Roman"/>
                <w:sz w:val="28"/>
                <w:szCs w:val="28"/>
              </w:rPr>
            </w:pPr>
            <w:proofErr w:type="spellStart"/>
            <w:r w:rsidRPr="00FF2A67">
              <w:rPr>
                <w:rFonts w:ascii="Times New Roman" w:hAnsi="Times New Roman" w:cs="Times New Roman"/>
                <w:sz w:val="28"/>
                <w:szCs w:val="28"/>
              </w:rPr>
              <w:t>Запорожченко</w:t>
            </w:r>
            <w:proofErr w:type="spellEnd"/>
            <w:r w:rsidRPr="00FF2A67">
              <w:rPr>
                <w:rFonts w:ascii="Times New Roman" w:hAnsi="Times New Roman" w:cs="Times New Roman"/>
                <w:sz w:val="28"/>
                <w:szCs w:val="28"/>
              </w:rPr>
              <w:t xml:space="preserve">  Лариса  Іванівна</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Участь у ІІІ Всеукраїнській  науково- практичній   онлайн конференції</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«Національна   безпека України в освітній сфері: виклики, цінності, досвід»</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Публікація статті  у збірнику  наукових статей</w:t>
            </w:r>
          </w:p>
          <w:p w:rsidR="00290A54" w:rsidRPr="00EA2EB0" w:rsidRDefault="00290A54" w:rsidP="005C4504">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«Патріотичне виховання дошкільників в </w:t>
            </w:r>
            <w:r>
              <w:rPr>
                <w:rFonts w:ascii="Times New Roman" w:hAnsi="Times New Roman" w:cs="Times New Roman"/>
                <w:sz w:val="28"/>
                <w:szCs w:val="28"/>
              </w:rPr>
              <w:br/>
              <w:t>Україні в умовах війни»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Впровадження концепції цифрової гігієни дітей  дошкільного віку: виклики, рішення, практики.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 р.</w:t>
            </w:r>
          </w:p>
        </w:tc>
      </w:tr>
      <w:tr w:rsidR="00290A54" w:rsidTr="005C4504">
        <w:tc>
          <w:tcPr>
            <w:tcW w:w="484" w:type="dxa"/>
          </w:tcPr>
          <w:p w:rsidR="00290A54" w:rsidRDefault="004C5A29" w:rsidP="005C4504">
            <w:pPr>
              <w:jc w:val="center"/>
              <w:rPr>
                <w:rFonts w:ascii="Times New Roman" w:hAnsi="Times New Roman" w:cs="Times New Roman"/>
                <w:sz w:val="28"/>
                <w:szCs w:val="28"/>
              </w:rPr>
            </w:pPr>
            <w:r>
              <w:rPr>
                <w:rFonts w:ascii="Times New Roman" w:hAnsi="Times New Roman" w:cs="Times New Roman"/>
                <w:sz w:val="28"/>
                <w:szCs w:val="28"/>
              </w:rPr>
              <w:t>2</w:t>
            </w:r>
          </w:p>
        </w:tc>
        <w:tc>
          <w:tcPr>
            <w:tcW w:w="2535" w:type="dxa"/>
          </w:tcPr>
          <w:p w:rsidR="004C5A29" w:rsidRDefault="004C5A29" w:rsidP="004C5A29">
            <w:pPr>
              <w:jc w:val="center"/>
              <w:rPr>
                <w:rFonts w:ascii="Times New Roman" w:hAnsi="Times New Roman" w:cs="Times New Roman"/>
                <w:sz w:val="28"/>
                <w:szCs w:val="28"/>
              </w:rPr>
            </w:pPr>
            <w:proofErr w:type="spellStart"/>
            <w:r>
              <w:rPr>
                <w:rFonts w:ascii="Times New Roman" w:hAnsi="Times New Roman" w:cs="Times New Roman"/>
                <w:sz w:val="28"/>
                <w:szCs w:val="28"/>
              </w:rPr>
              <w:t>Сумцова</w:t>
            </w:r>
            <w:proofErr w:type="spellEnd"/>
            <w:r>
              <w:rPr>
                <w:rFonts w:ascii="Times New Roman" w:hAnsi="Times New Roman" w:cs="Times New Roman"/>
                <w:sz w:val="28"/>
                <w:szCs w:val="28"/>
              </w:rPr>
              <w:t xml:space="preserve"> Вікторія </w:t>
            </w:r>
          </w:p>
          <w:p w:rsidR="00290A54" w:rsidRDefault="004C5A29" w:rsidP="004C5A29">
            <w:pPr>
              <w:jc w:val="center"/>
              <w:rPr>
                <w:rFonts w:ascii="Times New Roman" w:hAnsi="Times New Roman" w:cs="Times New Roman"/>
                <w:sz w:val="28"/>
                <w:szCs w:val="28"/>
              </w:rPr>
            </w:pPr>
            <w:r>
              <w:rPr>
                <w:rFonts w:ascii="Times New Roman" w:hAnsi="Times New Roman" w:cs="Times New Roman"/>
                <w:sz w:val="28"/>
                <w:szCs w:val="28"/>
              </w:rPr>
              <w:t>Володимирівна</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підвищення кваліфікації за видом </w:t>
            </w:r>
          </w:p>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«Веб-урок»</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«Як  виховувати маленьких патріотів через  фізкультурну  активність?»</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 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w:t>
            </w:r>
            <w:proofErr w:type="spellStart"/>
            <w:r>
              <w:rPr>
                <w:rFonts w:ascii="Times New Roman" w:hAnsi="Times New Roman" w:cs="Times New Roman"/>
                <w:sz w:val="28"/>
                <w:szCs w:val="28"/>
              </w:rPr>
              <w:t>вебінару</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«Формуємо безпечне освітнє середовище: </w:t>
            </w:r>
            <w:proofErr w:type="spellStart"/>
            <w:r>
              <w:rPr>
                <w:rFonts w:ascii="Times New Roman" w:hAnsi="Times New Roman" w:cs="Times New Roman"/>
                <w:sz w:val="28"/>
                <w:szCs w:val="28"/>
              </w:rPr>
              <w:t>здоров</w:t>
            </w:r>
            <w:proofErr w:type="spellEnd"/>
            <w:r w:rsidRPr="00130DE7">
              <w:rPr>
                <w:rFonts w:ascii="Times New Roman" w:hAnsi="Times New Roman" w:cs="Times New Roman"/>
                <w:sz w:val="28"/>
                <w:szCs w:val="28"/>
                <w:lang w:val="ru-RU"/>
              </w:rPr>
              <w:t>’</w:t>
            </w:r>
            <w:proofErr w:type="spellStart"/>
            <w:r>
              <w:rPr>
                <w:rFonts w:ascii="Times New Roman" w:hAnsi="Times New Roman" w:cs="Times New Roman"/>
                <w:sz w:val="28"/>
                <w:szCs w:val="28"/>
              </w:rPr>
              <w:t>язбережувальні</w:t>
            </w:r>
            <w:proofErr w:type="spellEnd"/>
            <w:r>
              <w:rPr>
                <w:rFonts w:ascii="Times New Roman" w:hAnsi="Times New Roman" w:cs="Times New Roman"/>
                <w:sz w:val="28"/>
                <w:szCs w:val="28"/>
              </w:rPr>
              <w:t xml:space="preserve"> технології»</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 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w:t>
            </w:r>
            <w:proofErr w:type="spellStart"/>
            <w:r>
              <w:rPr>
                <w:rFonts w:ascii="Times New Roman" w:hAnsi="Times New Roman" w:cs="Times New Roman"/>
                <w:sz w:val="28"/>
                <w:szCs w:val="28"/>
              </w:rPr>
              <w:t>вебінару</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«Використання  інноваційних здоров’язберігаючих  технологій в закладі дошкільної освіти»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 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w:t>
            </w:r>
            <w:proofErr w:type="spellStart"/>
            <w:r>
              <w:rPr>
                <w:rFonts w:ascii="Times New Roman" w:hAnsi="Times New Roman" w:cs="Times New Roman"/>
                <w:sz w:val="28"/>
                <w:szCs w:val="28"/>
              </w:rPr>
              <w:t>вебінару</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Тренінг «</w:t>
            </w:r>
            <w:proofErr w:type="spellStart"/>
            <w:r>
              <w:rPr>
                <w:rFonts w:ascii="Times New Roman" w:hAnsi="Times New Roman" w:cs="Times New Roman"/>
                <w:sz w:val="28"/>
                <w:szCs w:val="28"/>
              </w:rPr>
              <w:t>Нейрофітнес</w:t>
            </w:r>
            <w:proofErr w:type="spellEnd"/>
            <w:r>
              <w:rPr>
                <w:rFonts w:ascii="Times New Roman" w:hAnsi="Times New Roman" w:cs="Times New Roman"/>
                <w:sz w:val="28"/>
                <w:szCs w:val="28"/>
              </w:rPr>
              <w:t xml:space="preserve"> у фізкультурно- оздоровчій  діяльності ЗДО»</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 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«Цифровий простір в освіті:  навчання, мотивація, штучний  інтелект і </w:t>
            </w:r>
            <w:proofErr w:type="spellStart"/>
            <w:r>
              <w:rPr>
                <w:rFonts w:ascii="Times New Roman" w:hAnsi="Times New Roman" w:cs="Times New Roman"/>
                <w:sz w:val="28"/>
                <w:szCs w:val="28"/>
              </w:rPr>
              <w:t>кібербезпека</w:t>
            </w:r>
            <w:proofErr w:type="spellEnd"/>
            <w:r>
              <w:rPr>
                <w:rFonts w:ascii="Times New Roman" w:hAnsi="Times New Roman" w:cs="Times New Roman"/>
                <w:sz w:val="28"/>
                <w:szCs w:val="28"/>
              </w:rPr>
              <w:t>»</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«Патріотичне  виховання  у фізкультурно оздоровчій діяльності  ЗДО»</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Участь у  Всеукраїнській  науково- практичної   онлайн -конференції</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«Дошкільна  освіта: від традицій до інновацій»</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Публікація статті  у збірнику  наукових статей «Дошкільна  освіта: від традицій до інновацій»</w:t>
            </w:r>
          </w:p>
          <w:p w:rsidR="00290A54" w:rsidRDefault="00290A54" w:rsidP="005C4504">
            <w:pPr>
              <w:rPr>
                <w:rFonts w:ascii="Times New Roman" w:hAnsi="Times New Roman" w:cs="Times New Roman"/>
                <w:sz w:val="28"/>
                <w:szCs w:val="28"/>
              </w:rPr>
            </w:pP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«Використання  українських народних рухливих ігор у формуванні патріотичних почуттів дітей дошкільного віку»</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3.</w:t>
            </w:r>
          </w:p>
        </w:tc>
        <w:tc>
          <w:tcPr>
            <w:tcW w:w="2535" w:type="dxa"/>
          </w:tcPr>
          <w:p w:rsidR="00290A54" w:rsidRDefault="00290A54" w:rsidP="005C4504">
            <w:pPr>
              <w:rPr>
                <w:rFonts w:ascii="Times New Roman" w:hAnsi="Times New Roman" w:cs="Times New Roman"/>
                <w:sz w:val="28"/>
                <w:szCs w:val="28"/>
              </w:rPr>
            </w:pPr>
            <w:proofErr w:type="spellStart"/>
            <w:r>
              <w:rPr>
                <w:rFonts w:ascii="Times New Roman" w:hAnsi="Times New Roman" w:cs="Times New Roman"/>
                <w:sz w:val="28"/>
                <w:szCs w:val="28"/>
              </w:rPr>
              <w:t>Менжун</w:t>
            </w:r>
            <w:proofErr w:type="spellEnd"/>
            <w:r>
              <w:rPr>
                <w:rFonts w:ascii="Times New Roman" w:hAnsi="Times New Roman" w:cs="Times New Roman"/>
                <w:sz w:val="28"/>
                <w:szCs w:val="28"/>
              </w:rPr>
              <w:t xml:space="preserve"> Катерина  Олексіївна</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навчання за програмою «Використання  інноваційних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в розвитку  творчого потенціалу дітей дошкільного віку»</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«Актуалізація творчого  потенціалу дітей дошкільного віку»</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rPr>
          <w:trHeight w:val="2135"/>
        </w:trPr>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 «Модернізація освітнього простору у роботі фахівця дошкільної освіти»</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«Інноваційні технології НУШ у роботі з дошкільниками»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 «Психолого- педагогічний супровід дітей з /без особливих  освітніх потреб в умовах  кризових   викликів»</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«Психолого- педагогічна  підтримка дітей з /без особливих  освітніх потреб під час воєнних дій»</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 xml:space="preserve">2025р. </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 «Інноваційні  технології психолого- педагогічного  супроводу дітей  з ООП»</w:t>
            </w:r>
          </w:p>
          <w:p w:rsidR="00290A54" w:rsidRDefault="00290A54" w:rsidP="005C4504">
            <w:pPr>
              <w:rPr>
                <w:rFonts w:ascii="Times New Roman" w:hAnsi="Times New Roman" w:cs="Times New Roman"/>
                <w:sz w:val="28"/>
                <w:szCs w:val="28"/>
              </w:rPr>
            </w:pPr>
          </w:p>
          <w:p w:rsidR="00290A54" w:rsidRDefault="00290A54" w:rsidP="005C4504">
            <w:pPr>
              <w:rPr>
                <w:rFonts w:ascii="Times New Roman" w:hAnsi="Times New Roman" w:cs="Times New Roman"/>
                <w:sz w:val="28"/>
                <w:szCs w:val="28"/>
              </w:rPr>
            </w:pP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«Ефективна взаємодія педагога та дітей ООП в інклюзивній освіті»</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4.</w:t>
            </w:r>
          </w:p>
        </w:tc>
        <w:tc>
          <w:tcPr>
            <w:tcW w:w="2535"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Стулень Валентина  Миколаївна</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тренінгу соціального  та емоційного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Тренінг «Думай на рівних»</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Pr="000B4CA6" w:rsidRDefault="00290A54" w:rsidP="005C4504">
            <w:pPr>
              <w:rPr>
                <w:rFonts w:ascii="Times New Roman" w:hAnsi="Times New Roman" w:cs="Times New Roman"/>
                <w:sz w:val="28"/>
                <w:szCs w:val="28"/>
                <w:lang w:val="ru-RU"/>
              </w:rPr>
            </w:pPr>
            <w:r>
              <w:rPr>
                <w:rFonts w:ascii="Times New Roman" w:hAnsi="Times New Roman" w:cs="Times New Roman"/>
                <w:sz w:val="28"/>
                <w:szCs w:val="28"/>
              </w:rPr>
              <w:t>Публікація статті  у наукових методичному журналі «</w:t>
            </w:r>
            <w:r>
              <w:rPr>
                <w:rFonts w:ascii="Times New Roman" w:hAnsi="Times New Roman" w:cs="Times New Roman"/>
                <w:sz w:val="28"/>
                <w:szCs w:val="28"/>
                <w:lang w:val="en-US"/>
              </w:rPr>
              <w:t>SPASE</w:t>
            </w:r>
            <w:r>
              <w:rPr>
                <w:rFonts w:ascii="Times New Roman" w:hAnsi="Times New Roman" w:cs="Times New Roman"/>
                <w:sz w:val="28"/>
                <w:szCs w:val="28"/>
              </w:rPr>
              <w:t xml:space="preserve"> простір»</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«Іграшки та ігрові посібники в системі засобів формування  ключових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дітей дошкільного віку»</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"Цифрова грамотність педагога. Штучний інтелект в освіті»</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Грамота за участь  в міській  екологічній  акції «Зелені долоньки»</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Заняте   ІІ місце   номінація « Міська еко -мапа «Зелені долоньки»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5.</w:t>
            </w:r>
          </w:p>
        </w:tc>
        <w:tc>
          <w:tcPr>
            <w:tcW w:w="2535" w:type="dxa"/>
          </w:tcPr>
          <w:p w:rsidR="00290A54" w:rsidRDefault="00290A54" w:rsidP="005C4504">
            <w:pPr>
              <w:jc w:val="center"/>
              <w:rPr>
                <w:rFonts w:ascii="Times New Roman" w:hAnsi="Times New Roman" w:cs="Times New Roman"/>
                <w:sz w:val="28"/>
                <w:szCs w:val="28"/>
              </w:rPr>
            </w:pPr>
            <w:proofErr w:type="spellStart"/>
            <w:r>
              <w:rPr>
                <w:rFonts w:ascii="Times New Roman" w:hAnsi="Times New Roman" w:cs="Times New Roman"/>
                <w:sz w:val="28"/>
                <w:szCs w:val="28"/>
              </w:rPr>
              <w:t>Бабута</w:t>
            </w:r>
            <w:proofErr w:type="spellEnd"/>
            <w:r>
              <w:rPr>
                <w:rFonts w:ascii="Times New Roman" w:hAnsi="Times New Roman" w:cs="Times New Roman"/>
                <w:sz w:val="28"/>
                <w:szCs w:val="28"/>
              </w:rPr>
              <w:t xml:space="preserve"> Дар’я </w:t>
            </w:r>
          </w:p>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 xml:space="preserve">Олександрівна </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«Цифрова грамотність педагога. Штучний інтелект в освіті»</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w:t>
            </w:r>
            <w:proofErr w:type="spellStart"/>
            <w:r>
              <w:rPr>
                <w:rFonts w:ascii="Times New Roman" w:hAnsi="Times New Roman" w:cs="Times New Roman"/>
                <w:sz w:val="28"/>
                <w:szCs w:val="28"/>
              </w:rPr>
              <w:t>вебінару</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Музикотерапевтичні</w:t>
            </w:r>
            <w:proofErr w:type="spellEnd"/>
            <w:r>
              <w:rPr>
                <w:rFonts w:ascii="Times New Roman" w:hAnsi="Times New Roman" w:cs="Times New Roman"/>
                <w:sz w:val="28"/>
                <w:szCs w:val="28"/>
              </w:rPr>
              <w:t xml:space="preserve"> практики з використанням </w:t>
            </w:r>
            <w:proofErr w:type="spellStart"/>
            <w:r>
              <w:rPr>
                <w:rFonts w:ascii="Times New Roman" w:hAnsi="Times New Roman" w:cs="Times New Roman"/>
                <w:sz w:val="28"/>
                <w:szCs w:val="28"/>
              </w:rPr>
              <w:t>Ваджрра</w:t>
            </w:r>
            <w:proofErr w:type="spellEnd"/>
            <w:r>
              <w:rPr>
                <w:rFonts w:ascii="Times New Roman" w:hAnsi="Times New Roman" w:cs="Times New Roman"/>
                <w:sz w:val="28"/>
                <w:szCs w:val="28"/>
              </w:rPr>
              <w:t>-йоги для роботи з дітьми  в ЗДО»</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Публікація статті  у наукових методичному журналі «</w:t>
            </w:r>
            <w:r>
              <w:rPr>
                <w:rFonts w:ascii="Times New Roman" w:hAnsi="Times New Roman" w:cs="Times New Roman"/>
                <w:sz w:val="28"/>
                <w:szCs w:val="28"/>
                <w:lang w:val="en-US"/>
              </w:rPr>
              <w:t>SPASE</w:t>
            </w:r>
            <w:r>
              <w:rPr>
                <w:rFonts w:ascii="Times New Roman" w:hAnsi="Times New Roman" w:cs="Times New Roman"/>
                <w:sz w:val="28"/>
                <w:szCs w:val="28"/>
              </w:rPr>
              <w:t xml:space="preserve"> простір»</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«Використання  мюзиклу в освітньому  процесі  дошкільного  закладу»</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Авторська майстерка за музично- педагогічною концепцією Кара </w:t>
            </w:r>
            <w:proofErr w:type="spellStart"/>
            <w:r>
              <w:rPr>
                <w:rFonts w:ascii="Times New Roman" w:hAnsi="Times New Roman" w:cs="Times New Roman"/>
                <w:sz w:val="28"/>
                <w:szCs w:val="28"/>
              </w:rPr>
              <w:t>Орфа</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«Жила собі зелена мелодія»</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Участь міжнародному багатожанровому фестивалі- конкурсі мистецтв</w:t>
            </w:r>
          </w:p>
        </w:tc>
        <w:tc>
          <w:tcPr>
            <w:tcW w:w="2970" w:type="dxa"/>
          </w:tcPr>
          <w:p w:rsidR="00290A54" w:rsidRPr="009F1CD2" w:rsidRDefault="00290A54" w:rsidP="005C4504">
            <w:pPr>
              <w:rPr>
                <w:rFonts w:ascii="Times New Roman" w:hAnsi="Times New Roman" w:cs="Times New Roman"/>
                <w:sz w:val="28"/>
                <w:szCs w:val="28"/>
                <w:lang w:val="en-US"/>
              </w:rPr>
            </w:pPr>
            <w:r>
              <w:rPr>
                <w:rFonts w:ascii="Times New Roman" w:hAnsi="Times New Roman" w:cs="Times New Roman"/>
                <w:sz w:val="28"/>
                <w:szCs w:val="28"/>
                <w:lang w:val="en-US"/>
              </w:rPr>
              <w:t>Easter Fest</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Pr="000B4CA6" w:rsidRDefault="00290A54" w:rsidP="005C4504">
            <w:pPr>
              <w:rPr>
                <w:rFonts w:ascii="Times New Roman" w:hAnsi="Times New Roman" w:cs="Times New Roman"/>
                <w:sz w:val="28"/>
                <w:szCs w:val="28"/>
                <w:lang w:val="ru-RU"/>
              </w:rPr>
            </w:pPr>
            <w:r>
              <w:rPr>
                <w:rFonts w:ascii="Times New Roman" w:hAnsi="Times New Roman" w:cs="Times New Roman"/>
                <w:sz w:val="28"/>
                <w:szCs w:val="28"/>
              </w:rPr>
              <w:t>Участь міжнародному багатожанровому фестивалі- конкурсі мистецтв</w:t>
            </w:r>
          </w:p>
        </w:tc>
        <w:tc>
          <w:tcPr>
            <w:tcW w:w="2970" w:type="dxa"/>
          </w:tcPr>
          <w:p w:rsidR="00290A54" w:rsidRPr="009F1CD2" w:rsidRDefault="00290A54" w:rsidP="005C4504">
            <w:pPr>
              <w:rPr>
                <w:rFonts w:ascii="Times New Roman" w:hAnsi="Times New Roman" w:cs="Times New Roman"/>
                <w:sz w:val="28"/>
                <w:szCs w:val="28"/>
              </w:rPr>
            </w:pPr>
            <w:r>
              <w:rPr>
                <w:rFonts w:ascii="Times New Roman" w:hAnsi="Times New Roman" w:cs="Times New Roman"/>
                <w:sz w:val="28"/>
                <w:szCs w:val="28"/>
              </w:rPr>
              <w:t>Конкурс  ім. М. В. Лисенка « Ой, заграйте, музиченьки»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6.</w:t>
            </w:r>
          </w:p>
        </w:tc>
        <w:tc>
          <w:tcPr>
            <w:tcW w:w="2535"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Фоменко Марія</w:t>
            </w:r>
          </w:p>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Олександрівна</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«Цифрова грамотність педагога. Штучний інтелект в освіті»</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Музична майстерка</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«Всебічний розвиток дошкільників за допомогою музики. Ритм»</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Музична майстерка</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«Колискова для зими»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Спікер на музичній майстерці</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«Український народний фольклор у сучасній інтерпретації для дітей дошкільного віку»</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Майстер клас</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«Барабанне коло»</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Участь у міжнародному </w:t>
            </w:r>
            <w:proofErr w:type="spellStart"/>
            <w:r>
              <w:rPr>
                <w:rFonts w:ascii="Times New Roman" w:hAnsi="Times New Roman" w:cs="Times New Roman"/>
                <w:sz w:val="28"/>
                <w:szCs w:val="28"/>
              </w:rPr>
              <w:t>двотуровому</w:t>
            </w:r>
            <w:proofErr w:type="spellEnd"/>
            <w:r>
              <w:rPr>
                <w:rFonts w:ascii="Times New Roman" w:hAnsi="Times New Roman" w:cs="Times New Roman"/>
                <w:sz w:val="28"/>
                <w:szCs w:val="28"/>
              </w:rPr>
              <w:t xml:space="preserve"> фестивалі-конкурсі</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«Мистецькі барви»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Pr="005978D5" w:rsidRDefault="00290A54" w:rsidP="005C4504">
            <w:pPr>
              <w:rPr>
                <w:rFonts w:ascii="Times New Roman" w:hAnsi="Times New Roman" w:cs="Times New Roman"/>
                <w:sz w:val="28"/>
                <w:szCs w:val="28"/>
                <w:lang w:val="en-US"/>
              </w:rPr>
            </w:pPr>
            <w:r>
              <w:rPr>
                <w:rFonts w:ascii="Times New Roman" w:hAnsi="Times New Roman" w:cs="Times New Roman"/>
                <w:sz w:val="28"/>
                <w:szCs w:val="28"/>
              </w:rPr>
              <w:t xml:space="preserve">Участь у </w:t>
            </w:r>
            <w:r>
              <w:rPr>
                <w:rFonts w:ascii="Times New Roman" w:hAnsi="Times New Roman" w:cs="Times New Roman"/>
                <w:sz w:val="28"/>
                <w:szCs w:val="28"/>
                <w:lang w:val="en-US"/>
              </w:rPr>
              <w:t xml:space="preserve">International competition </w:t>
            </w:r>
          </w:p>
        </w:tc>
        <w:tc>
          <w:tcPr>
            <w:tcW w:w="2970" w:type="dxa"/>
          </w:tcPr>
          <w:p w:rsidR="00290A54" w:rsidRPr="005978D5" w:rsidRDefault="00290A54" w:rsidP="005C4504">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Stars of CANADA</w:t>
            </w:r>
            <w:r>
              <w:rPr>
                <w:rFonts w:ascii="Times New Roman" w:hAnsi="Times New Roman" w:cs="Times New Roman"/>
                <w:sz w:val="28"/>
                <w:szCs w:val="28"/>
              </w:rPr>
              <w:t>»</w:t>
            </w:r>
          </w:p>
        </w:tc>
        <w:tc>
          <w:tcPr>
            <w:tcW w:w="1506" w:type="dxa"/>
          </w:tcPr>
          <w:p w:rsidR="00290A54" w:rsidRPr="005978D5" w:rsidRDefault="00290A54" w:rsidP="005C4504">
            <w:pPr>
              <w:jc w:val="center"/>
              <w:rPr>
                <w:rFonts w:ascii="Times New Roman" w:hAnsi="Times New Roman" w:cs="Times New Roman"/>
                <w:sz w:val="28"/>
                <w:szCs w:val="28"/>
              </w:rPr>
            </w:pPr>
            <w:r>
              <w:rPr>
                <w:rFonts w:ascii="Times New Roman" w:hAnsi="Times New Roman" w:cs="Times New Roman"/>
                <w:sz w:val="28"/>
                <w:szCs w:val="28"/>
                <w:lang w:val="en-US"/>
              </w:rPr>
              <w:t>2025</w:t>
            </w:r>
            <w:r>
              <w:rPr>
                <w:rFonts w:ascii="Times New Roman" w:hAnsi="Times New Roman" w:cs="Times New Roman"/>
                <w:sz w:val="28"/>
                <w:szCs w:val="28"/>
              </w:rPr>
              <w:t>р.</w:t>
            </w:r>
          </w:p>
        </w:tc>
      </w:tr>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2535" w:type="dxa"/>
          </w:tcPr>
          <w:p w:rsidR="00290A54" w:rsidRPr="000B4CA6" w:rsidRDefault="00290A54" w:rsidP="005C4504">
            <w:pPr>
              <w:rPr>
                <w:rFonts w:ascii="Times New Roman" w:hAnsi="Times New Roman" w:cs="Times New Roman"/>
                <w:sz w:val="28"/>
                <w:szCs w:val="28"/>
              </w:rPr>
            </w:pPr>
            <w:proofErr w:type="spellStart"/>
            <w:r>
              <w:rPr>
                <w:rFonts w:ascii="Times New Roman" w:hAnsi="Times New Roman" w:cs="Times New Roman"/>
                <w:sz w:val="28"/>
                <w:szCs w:val="28"/>
                <w:lang w:val="ru-RU"/>
              </w:rPr>
              <w:t>Сіроштан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Вікторія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Вікторівна</w:t>
            </w:r>
            <w:proofErr w:type="spellEnd"/>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тренінгу</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«Професійне зростання  та емоційна підтримка педагогів»</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Участь у міському </w:t>
            </w:r>
            <w:proofErr w:type="spellStart"/>
            <w:r>
              <w:rPr>
                <w:rFonts w:ascii="Times New Roman" w:hAnsi="Times New Roman" w:cs="Times New Roman"/>
                <w:sz w:val="28"/>
                <w:szCs w:val="28"/>
              </w:rPr>
              <w:t>проєкті</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«Психологічна компетентність  сучасного педагога»</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Участь у міському </w:t>
            </w:r>
            <w:proofErr w:type="spellStart"/>
            <w:r>
              <w:rPr>
                <w:rFonts w:ascii="Times New Roman" w:hAnsi="Times New Roman" w:cs="Times New Roman"/>
                <w:sz w:val="28"/>
                <w:szCs w:val="28"/>
              </w:rPr>
              <w:t>проєкті</w:t>
            </w:r>
            <w:proofErr w:type="spellEnd"/>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«Абетка </w:t>
            </w:r>
            <w:proofErr w:type="spellStart"/>
            <w:r>
              <w:rPr>
                <w:rFonts w:ascii="Times New Roman" w:hAnsi="Times New Roman" w:cs="Times New Roman"/>
                <w:sz w:val="28"/>
                <w:szCs w:val="28"/>
              </w:rPr>
              <w:t>медіаграмотності</w:t>
            </w:r>
            <w:proofErr w:type="spellEnd"/>
            <w:r>
              <w:rPr>
                <w:rFonts w:ascii="Times New Roman" w:hAnsi="Times New Roman" w:cs="Times New Roman"/>
                <w:sz w:val="28"/>
                <w:szCs w:val="28"/>
              </w:rPr>
              <w:t>»</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jc w:val="cente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Участь в інтервенції</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«Навички психологічного відновлення»</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2026р.</w:t>
            </w:r>
          </w:p>
        </w:tc>
      </w:tr>
      <w:tr w:rsidR="00290A54" w:rsidTr="005C4504">
        <w:tc>
          <w:tcPr>
            <w:tcW w:w="484"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8.</w:t>
            </w:r>
          </w:p>
        </w:tc>
        <w:tc>
          <w:tcPr>
            <w:tcW w:w="2535"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Донченко Наталія Михайлівна</w:t>
            </w: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 xml:space="preserve">Сертифікат навчання за програмою </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«Впровадження концепції цифрової гігієни дітей дошкільного віку: виклики, рішення, практики»</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«Цифрова грамотність педагога. Штучний інтелект в освіті»</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Сертифікат тренінгу з соціального та емоційного навчання за програмою</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Тренінг «Думай на рівних»</w:t>
            </w:r>
          </w:p>
        </w:tc>
        <w:tc>
          <w:tcPr>
            <w:tcW w:w="1506" w:type="dxa"/>
          </w:tcPr>
          <w:p w:rsidR="00290A54" w:rsidRDefault="00290A54" w:rsidP="005C4504">
            <w:pPr>
              <w:jc w:val="center"/>
              <w:rPr>
                <w:rFonts w:ascii="Times New Roman" w:hAnsi="Times New Roman" w:cs="Times New Roman"/>
                <w:sz w:val="28"/>
                <w:szCs w:val="28"/>
              </w:rPr>
            </w:pPr>
            <w:r>
              <w:rPr>
                <w:rFonts w:ascii="Times New Roman" w:hAnsi="Times New Roman" w:cs="Times New Roman"/>
                <w:sz w:val="28"/>
                <w:szCs w:val="28"/>
              </w:rPr>
              <w:t>2025р.</w:t>
            </w:r>
          </w:p>
        </w:tc>
      </w:tr>
      <w:tr w:rsidR="00290A54" w:rsidTr="005C4504">
        <w:tc>
          <w:tcPr>
            <w:tcW w:w="484" w:type="dxa"/>
          </w:tcPr>
          <w:p w:rsidR="00290A54" w:rsidRDefault="00290A54" w:rsidP="005C4504">
            <w:pPr>
              <w:jc w:val="center"/>
              <w:rPr>
                <w:rFonts w:ascii="Times New Roman" w:hAnsi="Times New Roman" w:cs="Times New Roman"/>
                <w:sz w:val="28"/>
                <w:szCs w:val="28"/>
              </w:rPr>
            </w:pPr>
          </w:p>
        </w:tc>
        <w:tc>
          <w:tcPr>
            <w:tcW w:w="2535" w:type="dxa"/>
          </w:tcPr>
          <w:p w:rsidR="00290A54" w:rsidRDefault="00290A54" w:rsidP="005C4504">
            <w:pPr>
              <w:rPr>
                <w:rFonts w:ascii="Times New Roman" w:hAnsi="Times New Roman" w:cs="Times New Roman"/>
                <w:sz w:val="28"/>
                <w:szCs w:val="28"/>
              </w:rPr>
            </w:pPr>
          </w:p>
        </w:tc>
        <w:tc>
          <w:tcPr>
            <w:tcW w:w="299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Грамота за участь  в міській  екологічній  акції «Зелені долоньки»</w:t>
            </w:r>
          </w:p>
        </w:tc>
        <w:tc>
          <w:tcPr>
            <w:tcW w:w="2970" w:type="dxa"/>
          </w:tcPr>
          <w:p w:rsidR="00290A54" w:rsidRDefault="00290A54" w:rsidP="005C4504">
            <w:pPr>
              <w:rPr>
                <w:rFonts w:ascii="Times New Roman" w:hAnsi="Times New Roman" w:cs="Times New Roman"/>
                <w:sz w:val="28"/>
                <w:szCs w:val="28"/>
              </w:rPr>
            </w:pPr>
            <w:r>
              <w:rPr>
                <w:rFonts w:ascii="Times New Roman" w:hAnsi="Times New Roman" w:cs="Times New Roman"/>
                <w:sz w:val="28"/>
                <w:szCs w:val="28"/>
              </w:rPr>
              <w:t>Заняте   ІІ</w:t>
            </w:r>
            <w:r>
              <w:rPr>
                <w:rFonts w:ascii="Times New Roman" w:hAnsi="Times New Roman" w:cs="Times New Roman"/>
                <w:sz w:val="28"/>
                <w:szCs w:val="28"/>
                <w:lang w:val="en-US"/>
              </w:rPr>
              <w:t>I</w:t>
            </w:r>
            <w:r>
              <w:rPr>
                <w:rFonts w:ascii="Times New Roman" w:hAnsi="Times New Roman" w:cs="Times New Roman"/>
                <w:sz w:val="28"/>
                <w:szCs w:val="28"/>
              </w:rPr>
              <w:t xml:space="preserve"> місце   номінація «Міська еко -мапа «Зелені долоньки»</w:t>
            </w:r>
          </w:p>
        </w:tc>
        <w:tc>
          <w:tcPr>
            <w:tcW w:w="1506" w:type="dxa"/>
          </w:tcPr>
          <w:p w:rsidR="00290A54" w:rsidRPr="005978D5" w:rsidRDefault="00290A54" w:rsidP="005C4504">
            <w:pPr>
              <w:jc w:val="center"/>
              <w:rPr>
                <w:rFonts w:ascii="Times New Roman" w:hAnsi="Times New Roman" w:cs="Times New Roman"/>
                <w:sz w:val="28"/>
                <w:szCs w:val="28"/>
              </w:rPr>
            </w:pPr>
            <w:r>
              <w:rPr>
                <w:rFonts w:ascii="Times New Roman" w:hAnsi="Times New Roman" w:cs="Times New Roman"/>
                <w:sz w:val="28"/>
                <w:szCs w:val="28"/>
                <w:lang w:val="en-US"/>
              </w:rPr>
              <w:t>2026</w:t>
            </w:r>
            <w:r>
              <w:rPr>
                <w:rFonts w:ascii="Times New Roman" w:hAnsi="Times New Roman" w:cs="Times New Roman"/>
                <w:sz w:val="28"/>
                <w:szCs w:val="28"/>
              </w:rPr>
              <w:t>р.</w:t>
            </w:r>
          </w:p>
        </w:tc>
      </w:tr>
      <w:tr w:rsidR="00033A88" w:rsidTr="005C4504">
        <w:tc>
          <w:tcPr>
            <w:tcW w:w="484" w:type="dxa"/>
          </w:tcPr>
          <w:p w:rsidR="00033A88" w:rsidRDefault="00033A88" w:rsidP="005C4504">
            <w:pPr>
              <w:jc w:val="center"/>
              <w:rPr>
                <w:rFonts w:ascii="Times New Roman" w:hAnsi="Times New Roman" w:cs="Times New Roman"/>
                <w:sz w:val="28"/>
                <w:szCs w:val="28"/>
              </w:rPr>
            </w:pPr>
            <w:r>
              <w:rPr>
                <w:rFonts w:ascii="Times New Roman" w:hAnsi="Times New Roman" w:cs="Times New Roman"/>
                <w:sz w:val="28"/>
                <w:szCs w:val="28"/>
              </w:rPr>
              <w:t>9.</w:t>
            </w:r>
          </w:p>
        </w:tc>
        <w:tc>
          <w:tcPr>
            <w:tcW w:w="2535" w:type="dxa"/>
          </w:tcPr>
          <w:p w:rsidR="00033A88" w:rsidRDefault="00033A88" w:rsidP="005C4504">
            <w:pPr>
              <w:rPr>
                <w:rFonts w:ascii="Times New Roman" w:hAnsi="Times New Roman" w:cs="Times New Roman"/>
                <w:sz w:val="28"/>
                <w:szCs w:val="28"/>
              </w:rPr>
            </w:pPr>
            <w:r>
              <w:rPr>
                <w:rFonts w:ascii="Times New Roman" w:hAnsi="Times New Roman" w:cs="Times New Roman"/>
                <w:sz w:val="28"/>
                <w:szCs w:val="28"/>
              </w:rPr>
              <w:t>Жукова Тетяна Іванівна</w:t>
            </w:r>
          </w:p>
        </w:tc>
        <w:tc>
          <w:tcPr>
            <w:tcW w:w="2990" w:type="dxa"/>
          </w:tcPr>
          <w:p w:rsidR="00033A88" w:rsidRDefault="00033A88" w:rsidP="005C4504">
            <w:pPr>
              <w:rPr>
                <w:rFonts w:ascii="Times New Roman" w:hAnsi="Times New Roman" w:cs="Times New Roman"/>
                <w:sz w:val="28"/>
                <w:szCs w:val="28"/>
              </w:rPr>
            </w:pPr>
            <w:r w:rsidRPr="00033A88">
              <w:rPr>
                <w:rFonts w:ascii="Times New Roman" w:hAnsi="Times New Roman" w:cs="Times New Roman"/>
                <w:sz w:val="28"/>
                <w:szCs w:val="28"/>
              </w:rPr>
              <w:t xml:space="preserve"> </w:t>
            </w:r>
            <w:r>
              <w:rPr>
                <w:rFonts w:ascii="Times New Roman" w:hAnsi="Times New Roman" w:cs="Times New Roman"/>
                <w:sz w:val="28"/>
                <w:szCs w:val="28"/>
              </w:rPr>
              <w:t xml:space="preserve">Участь у міському </w:t>
            </w:r>
            <w:proofErr w:type="spellStart"/>
            <w:r>
              <w:rPr>
                <w:rFonts w:ascii="Times New Roman" w:hAnsi="Times New Roman" w:cs="Times New Roman"/>
                <w:sz w:val="28"/>
                <w:szCs w:val="28"/>
              </w:rPr>
              <w:t>проєкті</w:t>
            </w:r>
            <w:proofErr w:type="spellEnd"/>
          </w:p>
        </w:tc>
        <w:tc>
          <w:tcPr>
            <w:tcW w:w="2970" w:type="dxa"/>
          </w:tcPr>
          <w:p w:rsidR="00033A88" w:rsidRDefault="00033A88" w:rsidP="005C4504">
            <w:pPr>
              <w:rPr>
                <w:rFonts w:ascii="Times New Roman" w:hAnsi="Times New Roman" w:cs="Times New Roman"/>
                <w:sz w:val="28"/>
                <w:szCs w:val="28"/>
              </w:rPr>
            </w:pPr>
            <w:r w:rsidRPr="00033A88">
              <w:rPr>
                <w:rFonts w:ascii="Times New Roman" w:hAnsi="Times New Roman" w:cs="Times New Roman"/>
                <w:sz w:val="28"/>
                <w:szCs w:val="28"/>
              </w:rPr>
              <w:t>«Синтез думок» «Безпечний онлайн простір для дітей дошкільного віку»</w:t>
            </w:r>
          </w:p>
        </w:tc>
        <w:tc>
          <w:tcPr>
            <w:tcW w:w="1506" w:type="dxa"/>
          </w:tcPr>
          <w:p w:rsidR="00033A88" w:rsidRPr="00033A88" w:rsidRDefault="00033A88" w:rsidP="005C4504">
            <w:pPr>
              <w:jc w:val="center"/>
              <w:rPr>
                <w:rFonts w:ascii="Times New Roman" w:hAnsi="Times New Roman" w:cs="Times New Roman"/>
                <w:sz w:val="28"/>
                <w:szCs w:val="28"/>
                <w:lang w:val="ru-RU"/>
              </w:rPr>
            </w:pPr>
            <w:r>
              <w:rPr>
                <w:rFonts w:ascii="Times New Roman" w:hAnsi="Times New Roman" w:cs="Times New Roman"/>
                <w:sz w:val="28"/>
                <w:szCs w:val="28"/>
              </w:rPr>
              <w:t>2025 р.</w:t>
            </w:r>
          </w:p>
        </w:tc>
      </w:tr>
      <w:tr w:rsidR="00033A88" w:rsidTr="005C4504">
        <w:tc>
          <w:tcPr>
            <w:tcW w:w="484" w:type="dxa"/>
          </w:tcPr>
          <w:p w:rsidR="00033A88" w:rsidRDefault="00033A88" w:rsidP="005C4504">
            <w:pPr>
              <w:jc w:val="center"/>
              <w:rPr>
                <w:rFonts w:ascii="Times New Roman" w:hAnsi="Times New Roman" w:cs="Times New Roman"/>
                <w:sz w:val="28"/>
                <w:szCs w:val="28"/>
              </w:rPr>
            </w:pPr>
          </w:p>
        </w:tc>
        <w:tc>
          <w:tcPr>
            <w:tcW w:w="2535" w:type="dxa"/>
          </w:tcPr>
          <w:p w:rsidR="00033A88" w:rsidRDefault="00033A88" w:rsidP="005C4504">
            <w:pPr>
              <w:rPr>
                <w:rFonts w:ascii="Times New Roman" w:hAnsi="Times New Roman" w:cs="Times New Roman"/>
                <w:sz w:val="28"/>
                <w:szCs w:val="28"/>
              </w:rPr>
            </w:pPr>
          </w:p>
        </w:tc>
        <w:tc>
          <w:tcPr>
            <w:tcW w:w="2990" w:type="dxa"/>
          </w:tcPr>
          <w:p w:rsidR="00033A88" w:rsidRPr="00033A88" w:rsidRDefault="00033A88" w:rsidP="00033A88">
            <w:pPr>
              <w:rPr>
                <w:rFonts w:ascii="Times New Roman" w:hAnsi="Times New Roman" w:cs="Times New Roman"/>
                <w:sz w:val="28"/>
                <w:szCs w:val="28"/>
              </w:rPr>
            </w:pPr>
            <w:r w:rsidRPr="00033A88">
              <w:rPr>
                <w:rFonts w:ascii="Times New Roman" w:hAnsi="Times New Roman" w:cs="Times New Roman"/>
                <w:sz w:val="28"/>
                <w:szCs w:val="28"/>
              </w:rPr>
              <w:t xml:space="preserve">Засідання </w:t>
            </w:r>
            <w:proofErr w:type="spellStart"/>
            <w:r w:rsidRPr="00033A88">
              <w:rPr>
                <w:rFonts w:ascii="Times New Roman" w:hAnsi="Times New Roman" w:cs="Times New Roman"/>
                <w:sz w:val="28"/>
                <w:szCs w:val="28"/>
              </w:rPr>
              <w:t>мовного</w:t>
            </w:r>
            <w:proofErr w:type="spellEnd"/>
            <w:r w:rsidRPr="00033A88">
              <w:rPr>
                <w:rFonts w:ascii="Times New Roman" w:hAnsi="Times New Roman" w:cs="Times New Roman"/>
                <w:sz w:val="28"/>
                <w:szCs w:val="28"/>
              </w:rPr>
              <w:t xml:space="preserve"> клубу </w:t>
            </w:r>
          </w:p>
          <w:p w:rsidR="00033A88" w:rsidRPr="00033A88" w:rsidRDefault="00033A88" w:rsidP="00033A88">
            <w:pPr>
              <w:rPr>
                <w:rFonts w:ascii="Times New Roman" w:hAnsi="Times New Roman" w:cs="Times New Roman"/>
                <w:sz w:val="28"/>
                <w:szCs w:val="28"/>
              </w:rPr>
            </w:pPr>
          </w:p>
        </w:tc>
        <w:tc>
          <w:tcPr>
            <w:tcW w:w="2970" w:type="dxa"/>
          </w:tcPr>
          <w:p w:rsidR="00033A88" w:rsidRPr="00033A88" w:rsidRDefault="00033A88" w:rsidP="005C4504">
            <w:pPr>
              <w:rPr>
                <w:rFonts w:ascii="Times New Roman" w:hAnsi="Times New Roman" w:cs="Times New Roman"/>
                <w:sz w:val="28"/>
                <w:szCs w:val="28"/>
              </w:rPr>
            </w:pPr>
            <w:r w:rsidRPr="00033A88">
              <w:rPr>
                <w:rFonts w:ascii="Times New Roman" w:hAnsi="Times New Roman" w:cs="Times New Roman"/>
                <w:sz w:val="28"/>
                <w:szCs w:val="28"/>
              </w:rPr>
              <w:t xml:space="preserve">«Як наголос допоміг </w:t>
            </w:r>
            <w:proofErr w:type="spellStart"/>
            <w:r w:rsidRPr="00033A88">
              <w:rPr>
                <w:rFonts w:ascii="Times New Roman" w:hAnsi="Times New Roman" w:cs="Times New Roman"/>
                <w:sz w:val="28"/>
                <w:szCs w:val="28"/>
              </w:rPr>
              <w:t>кружкАм</w:t>
            </w:r>
            <w:proofErr w:type="spellEnd"/>
            <w:r w:rsidRPr="00033A88">
              <w:rPr>
                <w:rFonts w:ascii="Times New Roman" w:hAnsi="Times New Roman" w:cs="Times New Roman"/>
                <w:sz w:val="28"/>
                <w:szCs w:val="28"/>
              </w:rPr>
              <w:t xml:space="preserve"> і </w:t>
            </w:r>
            <w:proofErr w:type="spellStart"/>
            <w:r w:rsidRPr="00033A88">
              <w:rPr>
                <w:rFonts w:ascii="Times New Roman" w:hAnsi="Times New Roman" w:cs="Times New Roman"/>
                <w:sz w:val="28"/>
                <w:szCs w:val="28"/>
              </w:rPr>
              <w:t>крУжкам</w:t>
            </w:r>
            <w:proofErr w:type="spellEnd"/>
            <w:r w:rsidRPr="00033A88">
              <w:rPr>
                <w:rFonts w:ascii="Times New Roman" w:hAnsi="Times New Roman" w:cs="Times New Roman"/>
                <w:sz w:val="28"/>
                <w:szCs w:val="28"/>
              </w:rPr>
              <w:t>: правила наголошення слів»</w:t>
            </w:r>
          </w:p>
        </w:tc>
        <w:tc>
          <w:tcPr>
            <w:tcW w:w="1506" w:type="dxa"/>
          </w:tcPr>
          <w:p w:rsidR="00033A88" w:rsidRDefault="00033A88" w:rsidP="005C4504">
            <w:pPr>
              <w:jc w:val="center"/>
              <w:rPr>
                <w:rFonts w:ascii="Times New Roman" w:hAnsi="Times New Roman" w:cs="Times New Roman"/>
                <w:sz w:val="28"/>
                <w:szCs w:val="28"/>
              </w:rPr>
            </w:pPr>
            <w:r>
              <w:rPr>
                <w:rFonts w:ascii="Times New Roman" w:hAnsi="Times New Roman" w:cs="Times New Roman"/>
                <w:sz w:val="28"/>
                <w:szCs w:val="28"/>
              </w:rPr>
              <w:t>2025 р.</w:t>
            </w:r>
          </w:p>
        </w:tc>
      </w:tr>
      <w:tr w:rsidR="00033A88" w:rsidTr="005C4504">
        <w:tc>
          <w:tcPr>
            <w:tcW w:w="484" w:type="dxa"/>
          </w:tcPr>
          <w:p w:rsidR="00033A88" w:rsidRDefault="00033A88" w:rsidP="005C4504">
            <w:pPr>
              <w:jc w:val="center"/>
              <w:rPr>
                <w:rFonts w:ascii="Times New Roman" w:hAnsi="Times New Roman" w:cs="Times New Roman"/>
                <w:sz w:val="28"/>
                <w:szCs w:val="28"/>
              </w:rPr>
            </w:pPr>
          </w:p>
        </w:tc>
        <w:tc>
          <w:tcPr>
            <w:tcW w:w="2535" w:type="dxa"/>
          </w:tcPr>
          <w:p w:rsidR="00033A88" w:rsidRDefault="00033A88" w:rsidP="005C4504">
            <w:pPr>
              <w:rPr>
                <w:rFonts w:ascii="Times New Roman" w:hAnsi="Times New Roman" w:cs="Times New Roman"/>
                <w:sz w:val="28"/>
                <w:szCs w:val="28"/>
              </w:rPr>
            </w:pPr>
          </w:p>
        </w:tc>
        <w:tc>
          <w:tcPr>
            <w:tcW w:w="2990" w:type="dxa"/>
          </w:tcPr>
          <w:p w:rsidR="00033A88" w:rsidRPr="00033A88" w:rsidRDefault="00033A88" w:rsidP="00033A88">
            <w:pPr>
              <w:rPr>
                <w:rFonts w:ascii="Times New Roman" w:hAnsi="Times New Roman" w:cs="Times New Roman"/>
                <w:sz w:val="28"/>
                <w:szCs w:val="28"/>
              </w:rPr>
            </w:pPr>
            <w:r>
              <w:rPr>
                <w:rFonts w:ascii="Times New Roman" w:hAnsi="Times New Roman" w:cs="Times New Roman"/>
                <w:sz w:val="28"/>
                <w:szCs w:val="28"/>
              </w:rPr>
              <w:t>М</w:t>
            </w:r>
            <w:r w:rsidRPr="00033A88">
              <w:rPr>
                <w:rFonts w:ascii="Times New Roman" w:hAnsi="Times New Roman" w:cs="Times New Roman"/>
                <w:sz w:val="28"/>
                <w:szCs w:val="28"/>
              </w:rPr>
              <w:t xml:space="preserve">арафон цифрової грамотності </w:t>
            </w:r>
          </w:p>
        </w:tc>
        <w:tc>
          <w:tcPr>
            <w:tcW w:w="2970" w:type="dxa"/>
          </w:tcPr>
          <w:p w:rsidR="00033A88" w:rsidRPr="00033A88" w:rsidRDefault="00033A88" w:rsidP="005C4504">
            <w:pPr>
              <w:rPr>
                <w:rFonts w:ascii="Times New Roman" w:hAnsi="Times New Roman" w:cs="Times New Roman"/>
                <w:sz w:val="28"/>
                <w:szCs w:val="28"/>
              </w:rPr>
            </w:pPr>
            <w:r w:rsidRPr="00033A88">
              <w:rPr>
                <w:rFonts w:ascii="Times New Roman" w:hAnsi="Times New Roman" w:cs="Times New Roman"/>
                <w:sz w:val="28"/>
                <w:szCs w:val="28"/>
              </w:rPr>
              <w:t xml:space="preserve">«Створення презентації за допомогою сервісу </w:t>
            </w:r>
            <w:proofErr w:type="spellStart"/>
            <w:r w:rsidRPr="00033A88">
              <w:rPr>
                <w:rFonts w:ascii="Times New Roman" w:hAnsi="Times New Roman" w:cs="Times New Roman"/>
                <w:sz w:val="28"/>
                <w:szCs w:val="28"/>
              </w:rPr>
              <w:t>Prezzo</w:t>
            </w:r>
            <w:proofErr w:type="spellEnd"/>
            <w:r w:rsidRPr="00033A88">
              <w:rPr>
                <w:rFonts w:ascii="Times New Roman" w:hAnsi="Times New Roman" w:cs="Times New Roman"/>
                <w:sz w:val="28"/>
                <w:szCs w:val="28"/>
              </w:rPr>
              <w:t>”</w:t>
            </w:r>
          </w:p>
        </w:tc>
        <w:tc>
          <w:tcPr>
            <w:tcW w:w="1506" w:type="dxa"/>
          </w:tcPr>
          <w:p w:rsidR="00033A88" w:rsidRDefault="00033A88" w:rsidP="005C4504">
            <w:pPr>
              <w:jc w:val="center"/>
              <w:rPr>
                <w:rFonts w:ascii="Times New Roman" w:hAnsi="Times New Roman" w:cs="Times New Roman"/>
                <w:sz w:val="28"/>
                <w:szCs w:val="28"/>
              </w:rPr>
            </w:pPr>
            <w:r>
              <w:rPr>
                <w:rFonts w:ascii="Times New Roman" w:hAnsi="Times New Roman" w:cs="Times New Roman"/>
                <w:sz w:val="28"/>
                <w:szCs w:val="28"/>
              </w:rPr>
              <w:t>2026 р.</w:t>
            </w:r>
          </w:p>
        </w:tc>
      </w:tr>
      <w:tr w:rsidR="00033A88" w:rsidRPr="00033A88" w:rsidTr="005C4504">
        <w:tc>
          <w:tcPr>
            <w:tcW w:w="484" w:type="dxa"/>
          </w:tcPr>
          <w:p w:rsidR="00033A88" w:rsidRDefault="00033A88" w:rsidP="005C4504">
            <w:pPr>
              <w:jc w:val="center"/>
              <w:rPr>
                <w:rFonts w:ascii="Times New Roman" w:hAnsi="Times New Roman" w:cs="Times New Roman"/>
                <w:sz w:val="28"/>
                <w:szCs w:val="28"/>
              </w:rPr>
            </w:pPr>
          </w:p>
        </w:tc>
        <w:tc>
          <w:tcPr>
            <w:tcW w:w="2535" w:type="dxa"/>
          </w:tcPr>
          <w:p w:rsidR="00033A88" w:rsidRDefault="00033A88" w:rsidP="005C4504">
            <w:pPr>
              <w:rPr>
                <w:rFonts w:ascii="Times New Roman" w:hAnsi="Times New Roman" w:cs="Times New Roman"/>
                <w:sz w:val="28"/>
                <w:szCs w:val="28"/>
              </w:rPr>
            </w:pPr>
          </w:p>
        </w:tc>
        <w:tc>
          <w:tcPr>
            <w:tcW w:w="2990" w:type="dxa"/>
          </w:tcPr>
          <w:p w:rsidR="00033A88" w:rsidRDefault="00033A88" w:rsidP="005C4504">
            <w:pPr>
              <w:rPr>
                <w:rFonts w:ascii="Times New Roman" w:hAnsi="Times New Roman" w:cs="Times New Roman"/>
                <w:sz w:val="28"/>
                <w:szCs w:val="28"/>
              </w:rPr>
            </w:pPr>
            <w:r w:rsidRPr="00033A88">
              <w:rPr>
                <w:rFonts w:ascii="Times New Roman" w:hAnsi="Times New Roman" w:cs="Times New Roman"/>
                <w:sz w:val="28"/>
                <w:szCs w:val="28"/>
              </w:rPr>
              <w:t>Участь у міської екологічної акції «Зелені долоньки»</w:t>
            </w:r>
          </w:p>
        </w:tc>
        <w:tc>
          <w:tcPr>
            <w:tcW w:w="2970" w:type="dxa"/>
          </w:tcPr>
          <w:p w:rsidR="00033A88" w:rsidRDefault="00033A88" w:rsidP="005C4504">
            <w:pPr>
              <w:rPr>
                <w:rFonts w:ascii="Times New Roman" w:hAnsi="Times New Roman" w:cs="Times New Roman"/>
                <w:sz w:val="28"/>
                <w:szCs w:val="28"/>
              </w:rPr>
            </w:pPr>
            <w:r>
              <w:rPr>
                <w:rFonts w:ascii="Times New Roman" w:hAnsi="Times New Roman" w:cs="Times New Roman"/>
                <w:sz w:val="28"/>
                <w:szCs w:val="28"/>
              </w:rPr>
              <w:t>Заняте   ІІ</w:t>
            </w:r>
            <w:r>
              <w:rPr>
                <w:rFonts w:ascii="Times New Roman" w:hAnsi="Times New Roman" w:cs="Times New Roman"/>
                <w:sz w:val="28"/>
                <w:szCs w:val="28"/>
                <w:lang w:val="en-US"/>
              </w:rPr>
              <w:t>I</w:t>
            </w:r>
            <w:r>
              <w:rPr>
                <w:rFonts w:ascii="Times New Roman" w:hAnsi="Times New Roman" w:cs="Times New Roman"/>
                <w:sz w:val="28"/>
                <w:szCs w:val="28"/>
              </w:rPr>
              <w:t xml:space="preserve"> місце   номінація «Міська еко -мапа «Зелені долоньки»</w:t>
            </w:r>
          </w:p>
        </w:tc>
        <w:tc>
          <w:tcPr>
            <w:tcW w:w="1506" w:type="dxa"/>
          </w:tcPr>
          <w:p w:rsidR="00033A88" w:rsidRPr="00033A88" w:rsidRDefault="00033A88" w:rsidP="005C4504">
            <w:pPr>
              <w:jc w:val="center"/>
              <w:rPr>
                <w:rFonts w:ascii="Times New Roman" w:hAnsi="Times New Roman" w:cs="Times New Roman"/>
                <w:sz w:val="28"/>
                <w:szCs w:val="28"/>
              </w:rPr>
            </w:pPr>
            <w:r>
              <w:rPr>
                <w:rFonts w:ascii="Times New Roman" w:hAnsi="Times New Roman" w:cs="Times New Roman"/>
                <w:sz w:val="28"/>
                <w:szCs w:val="28"/>
              </w:rPr>
              <w:t>2026 р.</w:t>
            </w:r>
          </w:p>
        </w:tc>
      </w:tr>
    </w:tbl>
    <w:p w:rsidR="0028725F" w:rsidRDefault="0028725F" w:rsidP="0028725F">
      <w:pPr>
        <w:spacing w:after="0" w:line="240" w:lineRule="auto"/>
        <w:ind w:firstLine="705"/>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lastRenderedPageBreak/>
        <w:t>А</w:t>
      </w:r>
      <w:r>
        <w:rPr>
          <w:rFonts w:ascii="Times New Roman" w:eastAsia="Times New Roman" w:hAnsi="Times New Roman" w:cs="Times New Roman"/>
          <w:sz w:val="28"/>
          <w:szCs w:val="28"/>
          <w:lang w:val="uk-UA" w:eastAsia="ru-RU"/>
        </w:rPr>
        <w:t>наліз участі педагогів у методичній роботі міста, конкурсах, онлайн-конференціях, онлайн-</w:t>
      </w:r>
      <w:proofErr w:type="spellStart"/>
      <w:r>
        <w:rPr>
          <w:rFonts w:ascii="Times New Roman" w:eastAsia="Times New Roman" w:hAnsi="Times New Roman" w:cs="Times New Roman"/>
          <w:sz w:val="28"/>
          <w:szCs w:val="28"/>
          <w:lang w:val="uk-UA" w:eastAsia="ru-RU"/>
        </w:rPr>
        <w:t>івентах</w:t>
      </w:r>
      <w:proofErr w:type="spellEnd"/>
      <w:r>
        <w:rPr>
          <w:rFonts w:ascii="Times New Roman" w:eastAsia="Times New Roman" w:hAnsi="Times New Roman" w:cs="Times New Roman"/>
          <w:sz w:val="28"/>
          <w:szCs w:val="28"/>
          <w:lang w:val="uk-UA" w:eastAsia="ru-RU"/>
        </w:rPr>
        <w:t xml:space="preserve"> показав, що у закладі дошкільної освіти створені належні умови для розкриття можливостей і здібностей педагогів, для впровадження передового педагогічного досвіду, сучасних педагогічних технологій. </w:t>
      </w:r>
    </w:p>
    <w:p w:rsidR="00560500" w:rsidRDefault="00560500" w:rsidP="00AE40FA">
      <w:pPr>
        <w:spacing w:after="0" w:line="240" w:lineRule="auto"/>
        <w:ind w:firstLine="708"/>
        <w:jc w:val="both"/>
        <w:rPr>
          <w:rFonts w:ascii="Times New Roman" w:eastAsia="Times New Roman" w:hAnsi="Times New Roman" w:cs="Times New Roman"/>
          <w:b/>
          <w:sz w:val="28"/>
          <w:szCs w:val="28"/>
          <w:lang w:val="uk-UA" w:eastAsia="ru-RU"/>
        </w:rPr>
      </w:pPr>
      <w:r>
        <w:rPr>
          <w:rFonts w:ascii="Times New Roman" w:hAnsi="Times New Roman"/>
          <w:sz w:val="28"/>
          <w:szCs w:val="28"/>
          <w:lang w:val="uk-UA"/>
        </w:rPr>
        <w:t xml:space="preserve">Організація освітнього процесу у закладі дошкільної освіти відбувалася у  дистанційному форматі з організацією роботи чергових груп. </w:t>
      </w:r>
      <w:r w:rsidRPr="00BC33BD">
        <w:rPr>
          <w:rFonts w:ascii="Times New Roman" w:hAnsi="Times New Roman"/>
          <w:sz w:val="28"/>
          <w:szCs w:val="28"/>
          <w:lang w:val="uk-UA"/>
        </w:rPr>
        <w:t>О</w:t>
      </w:r>
      <w:r w:rsidRPr="00BC33BD">
        <w:rPr>
          <w:rFonts w:ascii="Times New Roman" w:eastAsia="Tahoma" w:hAnsi="Times New Roman" w:cs="Times New Roman"/>
          <w:color w:val="000000"/>
          <w:sz w:val="28"/>
          <w:szCs w:val="28"/>
          <w:lang w:val="uk-UA" w:eastAsia="uk-UA" w:bidi="uk-UA"/>
        </w:rPr>
        <w:t xml:space="preserve">світній процес в </w:t>
      </w:r>
      <w:proofErr w:type="spellStart"/>
      <w:r w:rsidRPr="00BC33BD">
        <w:rPr>
          <w:rFonts w:ascii="Times New Roman" w:eastAsia="Tahoma" w:hAnsi="Times New Roman" w:cs="Times New Roman"/>
          <w:color w:val="000000"/>
          <w:sz w:val="28"/>
          <w:szCs w:val="28"/>
          <w:lang w:val="uk-UA" w:eastAsia="uk-UA" w:bidi="uk-UA"/>
        </w:rPr>
        <w:t>офлайн</w:t>
      </w:r>
      <w:proofErr w:type="spellEnd"/>
      <w:r w:rsidRPr="00BC33BD">
        <w:rPr>
          <w:rFonts w:ascii="Times New Roman" w:eastAsia="Tahoma" w:hAnsi="Times New Roman" w:cs="Times New Roman"/>
          <w:color w:val="000000"/>
          <w:sz w:val="28"/>
          <w:szCs w:val="28"/>
          <w:lang w:val="uk-UA" w:eastAsia="uk-UA" w:bidi="uk-UA"/>
        </w:rPr>
        <w:t xml:space="preserve"> форматі здійснювався за блочно-тематичним плануванням, </w:t>
      </w:r>
      <w:r w:rsidRPr="00BC33BD">
        <w:rPr>
          <w:rFonts w:ascii="Times New Roman" w:eastAsia="Times New Roman" w:hAnsi="Times New Roman" w:cs="Times New Roman"/>
          <w:sz w:val="28"/>
          <w:szCs w:val="28"/>
          <w:lang w:val="uk-UA" w:eastAsia="ru-RU"/>
        </w:rPr>
        <w:t>за розкладом, який враховує вимоги Гранично допустимого навчального навантаження на дитину упродовж тижня.</w:t>
      </w:r>
      <w:r>
        <w:rPr>
          <w:rFonts w:ascii="Times New Roman" w:eastAsia="Times New Roman" w:hAnsi="Times New Roman" w:cs="Times New Roman"/>
          <w:sz w:val="28"/>
          <w:szCs w:val="28"/>
          <w:lang w:val="uk-UA" w:eastAsia="ru-RU"/>
        </w:rPr>
        <w:t xml:space="preserve"> </w:t>
      </w:r>
    </w:p>
    <w:p w:rsidR="00A177DF" w:rsidRPr="004C5A29" w:rsidRDefault="00A177DF" w:rsidP="00A177DF">
      <w:pPr>
        <w:spacing w:after="0" w:line="240" w:lineRule="auto"/>
        <w:ind w:firstLine="709"/>
        <w:jc w:val="both"/>
        <w:rPr>
          <w:rFonts w:ascii="Times New Roman" w:eastAsia="Times New Roman" w:hAnsi="Times New Roman" w:cs="Times New Roman"/>
          <w:sz w:val="28"/>
          <w:szCs w:val="28"/>
          <w:lang w:val="uk-UA" w:eastAsia="ru-RU"/>
        </w:rPr>
      </w:pPr>
      <w:r w:rsidRPr="004C5A29">
        <w:rPr>
          <w:rFonts w:ascii="Times New Roman" w:eastAsia="Times New Roman" w:hAnsi="Times New Roman" w:cs="Times New Roman"/>
          <w:sz w:val="28"/>
          <w:szCs w:val="28"/>
          <w:lang w:val="uk-UA" w:eastAsia="ru-RU"/>
        </w:rPr>
        <w:t>Зміст дошкільної освіти в ЗДО в межах Базового компоненту дошкільної освіти в 202</w:t>
      </w:r>
      <w:r w:rsidR="002905F8" w:rsidRPr="004C5A29">
        <w:rPr>
          <w:rFonts w:ascii="Times New Roman" w:eastAsia="Times New Roman" w:hAnsi="Times New Roman" w:cs="Times New Roman"/>
          <w:sz w:val="28"/>
          <w:szCs w:val="28"/>
          <w:lang w:val="uk-UA" w:eastAsia="ru-RU"/>
        </w:rPr>
        <w:t>5</w:t>
      </w:r>
      <w:r w:rsidRPr="004C5A29">
        <w:rPr>
          <w:rFonts w:ascii="Times New Roman" w:eastAsia="Times New Roman" w:hAnsi="Times New Roman" w:cs="Times New Roman"/>
          <w:sz w:val="28"/>
          <w:szCs w:val="28"/>
          <w:lang w:val="uk-UA" w:eastAsia="ru-RU"/>
        </w:rPr>
        <w:t>/202</w:t>
      </w:r>
      <w:r w:rsidR="002905F8" w:rsidRPr="004C5A29">
        <w:rPr>
          <w:rFonts w:ascii="Times New Roman" w:eastAsia="Times New Roman" w:hAnsi="Times New Roman" w:cs="Times New Roman"/>
          <w:sz w:val="28"/>
          <w:szCs w:val="28"/>
          <w:lang w:val="uk-UA" w:eastAsia="ru-RU"/>
        </w:rPr>
        <w:t>6</w:t>
      </w:r>
      <w:r w:rsidRPr="004C5A29">
        <w:rPr>
          <w:rFonts w:ascii="Times New Roman" w:eastAsia="Times New Roman" w:hAnsi="Times New Roman" w:cs="Times New Roman"/>
          <w:sz w:val="28"/>
          <w:szCs w:val="28"/>
          <w:lang w:val="uk-UA" w:eastAsia="ru-RU"/>
        </w:rPr>
        <w:t xml:space="preserve"> навчальному році визначався освітньою Програмою розвитку дитини від народження до шести років  «</w:t>
      </w:r>
      <w:r w:rsidR="002905F8" w:rsidRPr="004C5A29">
        <w:rPr>
          <w:rFonts w:ascii="Times New Roman" w:eastAsia="Times New Roman" w:hAnsi="Times New Roman" w:cs="Times New Roman"/>
          <w:sz w:val="28"/>
          <w:szCs w:val="28"/>
          <w:lang w:val="uk-UA" w:eastAsia="ru-RU"/>
        </w:rPr>
        <w:t>Дитина</w:t>
      </w:r>
      <w:r w:rsidRPr="004C5A29">
        <w:rPr>
          <w:rFonts w:ascii="Times New Roman" w:eastAsia="Times New Roman" w:hAnsi="Times New Roman" w:cs="Times New Roman"/>
          <w:sz w:val="28"/>
          <w:szCs w:val="28"/>
          <w:lang w:val="uk-UA" w:eastAsia="ru-RU"/>
        </w:rPr>
        <w:t>», реалізація завдань якої здійснювалась у поєднанні з реалізацією завдань парціальних програм:</w:t>
      </w:r>
    </w:p>
    <w:p w:rsidR="00A177DF" w:rsidRPr="004C5A29" w:rsidRDefault="00A177DF" w:rsidP="00A177DF">
      <w:pPr>
        <w:spacing w:after="0" w:line="240" w:lineRule="auto"/>
        <w:ind w:firstLine="708"/>
        <w:jc w:val="both"/>
        <w:rPr>
          <w:rFonts w:ascii="Times New Roman" w:hAnsi="Times New Roman" w:cs="Times New Roman"/>
          <w:sz w:val="28"/>
          <w:szCs w:val="28"/>
          <w:lang w:val="uk-UA"/>
        </w:rPr>
      </w:pPr>
      <w:r w:rsidRPr="004C5A29">
        <w:rPr>
          <w:rFonts w:ascii="Times New Roman" w:hAnsi="Times New Roman" w:cs="Times New Roman"/>
          <w:sz w:val="28"/>
          <w:szCs w:val="28"/>
          <w:lang w:val="uk-UA"/>
        </w:rPr>
        <w:t xml:space="preserve">- </w:t>
      </w:r>
      <w:r w:rsidR="004C5A29" w:rsidRPr="004C5A29">
        <w:rPr>
          <w:rFonts w:ascii="Times New Roman" w:hAnsi="Times New Roman" w:cs="Times New Roman"/>
          <w:sz w:val="28"/>
          <w:szCs w:val="28"/>
        </w:rPr>
        <w:t>"</w:t>
      </w:r>
      <w:proofErr w:type="spellStart"/>
      <w:r w:rsidR="004C5A29" w:rsidRPr="004C5A29">
        <w:rPr>
          <w:rFonts w:ascii="Times New Roman" w:hAnsi="Times New Roman" w:cs="Times New Roman"/>
          <w:sz w:val="28"/>
          <w:szCs w:val="28"/>
        </w:rPr>
        <w:t>Україна</w:t>
      </w:r>
      <w:proofErr w:type="spellEnd"/>
      <w:r w:rsidR="004C5A29" w:rsidRPr="004C5A29">
        <w:rPr>
          <w:rFonts w:ascii="Times New Roman" w:hAnsi="Times New Roman" w:cs="Times New Roman"/>
          <w:sz w:val="28"/>
          <w:szCs w:val="28"/>
        </w:rPr>
        <w:t xml:space="preserve"> - моя </w:t>
      </w:r>
      <w:proofErr w:type="spellStart"/>
      <w:r w:rsidR="004C5A29" w:rsidRPr="004C5A29">
        <w:rPr>
          <w:rFonts w:ascii="Times New Roman" w:hAnsi="Times New Roman" w:cs="Times New Roman"/>
          <w:sz w:val="28"/>
          <w:szCs w:val="28"/>
        </w:rPr>
        <w:t>Батьківщина</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парціальна</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програма</w:t>
      </w:r>
      <w:proofErr w:type="spellEnd"/>
      <w:r w:rsidR="004C5A29" w:rsidRPr="004C5A29">
        <w:rPr>
          <w:rFonts w:ascii="Times New Roman" w:hAnsi="Times New Roman" w:cs="Times New Roman"/>
          <w:sz w:val="28"/>
          <w:szCs w:val="28"/>
        </w:rPr>
        <w:t xml:space="preserve"> з </w:t>
      </w:r>
      <w:proofErr w:type="spellStart"/>
      <w:r w:rsidR="004C5A29" w:rsidRPr="004C5A29">
        <w:rPr>
          <w:rFonts w:ascii="Times New Roman" w:hAnsi="Times New Roman" w:cs="Times New Roman"/>
          <w:sz w:val="28"/>
          <w:szCs w:val="28"/>
        </w:rPr>
        <w:t>національно-патріотичного</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виховання</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дітей</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дошкільного</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віку</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О.Каплуновська</w:t>
      </w:r>
      <w:proofErr w:type="spellEnd"/>
      <w:r w:rsidR="004C5A29" w:rsidRPr="004C5A29">
        <w:rPr>
          <w:rFonts w:ascii="Times New Roman" w:hAnsi="Times New Roman" w:cs="Times New Roman"/>
          <w:sz w:val="28"/>
          <w:szCs w:val="28"/>
        </w:rPr>
        <w:t xml:space="preserve">, І. </w:t>
      </w:r>
      <w:proofErr w:type="spellStart"/>
      <w:r w:rsidR="004C5A29" w:rsidRPr="004C5A29">
        <w:rPr>
          <w:rFonts w:ascii="Times New Roman" w:hAnsi="Times New Roman" w:cs="Times New Roman"/>
          <w:sz w:val="28"/>
          <w:szCs w:val="28"/>
        </w:rPr>
        <w:t>Кичата</w:t>
      </w:r>
      <w:proofErr w:type="spellEnd"/>
      <w:r w:rsidR="004C5A29" w:rsidRPr="004C5A29">
        <w:rPr>
          <w:rFonts w:ascii="Times New Roman" w:hAnsi="Times New Roman" w:cs="Times New Roman"/>
          <w:sz w:val="28"/>
          <w:szCs w:val="28"/>
        </w:rPr>
        <w:t xml:space="preserve">, Ю. </w:t>
      </w:r>
      <w:proofErr w:type="spellStart"/>
      <w:r w:rsidR="004C5A29" w:rsidRPr="004C5A29">
        <w:rPr>
          <w:rFonts w:ascii="Times New Roman" w:hAnsi="Times New Roman" w:cs="Times New Roman"/>
          <w:sz w:val="28"/>
          <w:szCs w:val="28"/>
        </w:rPr>
        <w:t>Палець</w:t>
      </w:r>
      <w:proofErr w:type="spellEnd"/>
      <w:r w:rsidR="004C5A29" w:rsidRPr="004C5A29">
        <w:rPr>
          <w:rFonts w:ascii="Times New Roman" w:hAnsi="Times New Roman" w:cs="Times New Roman"/>
          <w:sz w:val="28"/>
          <w:szCs w:val="28"/>
          <w:lang w:val="uk-UA"/>
        </w:rPr>
        <w:t>;</w:t>
      </w:r>
    </w:p>
    <w:p w:rsidR="00A177DF" w:rsidRPr="004C5A29" w:rsidRDefault="00A177DF" w:rsidP="004C5A29">
      <w:pPr>
        <w:spacing w:after="0" w:line="240" w:lineRule="auto"/>
        <w:jc w:val="both"/>
        <w:rPr>
          <w:rFonts w:ascii="Times New Roman" w:hAnsi="Times New Roman" w:cs="Times New Roman"/>
          <w:sz w:val="28"/>
          <w:szCs w:val="28"/>
          <w:lang w:val="uk-UA"/>
        </w:rPr>
      </w:pPr>
      <w:r w:rsidRPr="004C5A29">
        <w:rPr>
          <w:rFonts w:ascii="Times New Roman" w:hAnsi="Times New Roman" w:cs="Times New Roman"/>
          <w:sz w:val="28"/>
          <w:szCs w:val="28"/>
        </w:rPr>
        <w:tab/>
      </w:r>
      <w:r w:rsidR="004C5A29" w:rsidRPr="004C5A29">
        <w:rPr>
          <w:rFonts w:ascii="Times New Roman" w:hAnsi="Times New Roman" w:cs="Times New Roman"/>
          <w:sz w:val="28"/>
          <w:szCs w:val="28"/>
        </w:rPr>
        <w:t xml:space="preserve">«Думай на </w:t>
      </w:r>
      <w:proofErr w:type="spellStart"/>
      <w:r w:rsidR="004C5A29" w:rsidRPr="004C5A29">
        <w:rPr>
          <w:rFonts w:ascii="Times New Roman" w:hAnsi="Times New Roman" w:cs="Times New Roman"/>
          <w:sz w:val="28"/>
          <w:szCs w:val="28"/>
        </w:rPr>
        <w:t>рівних</w:t>
      </w:r>
      <w:proofErr w:type="spellEnd"/>
      <w:r w:rsidR="004C5A29" w:rsidRPr="004C5A29">
        <w:rPr>
          <w:rFonts w:ascii="Times New Roman" w:hAnsi="Times New Roman" w:cs="Times New Roman"/>
          <w:sz w:val="28"/>
          <w:szCs w:val="28"/>
        </w:rPr>
        <w:t>» (</w:t>
      </w:r>
      <w:proofErr w:type="spellStart"/>
      <w:r w:rsidR="004C5A29" w:rsidRPr="004C5A29">
        <w:rPr>
          <w:rFonts w:ascii="Times New Roman" w:hAnsi="Times New Roman" w:cs="Times New Roman"/>
          <w:sz w:val="28"/>
          <w:szCs w:val="28"/>
        </w:rPr>
        <w:t>Think</w:t>
      </w:r>
      <w:proofErr w:type="spellEnd"/>
      <w:r w:rsidR="004C5A29" w:rsidRPr="004C5A29">
        <w:rPr>
          <w:rFonts w:ascii="Times New Roman" w:hAnsi="Times New Roman" w:cs="Times New Roman"/>
          <w:sz w:val="28"/>
          <w:szCs w:val="28"/>
        </w:rPr>
        <w:t xml:space="preserve"> </w:t>
      </w:r>
      <w:proofErr w:type="spellStart"/>
      <w:proofErr w:type="gramStart"/>
      <w:r w:rsidR="004C5A29" w:rsidRPr="004C5A29">
        <w:rPr>
          <w:rFonts w:ascii="Times New Roman" w:hAnsi="Times New Roman" w:cs="Times New Roman"/>
          <w:sz w:val="28"/>
          <w:szCs w:val="28"/>
        </w:rPr>
        <w:t>Equal</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міжнародна</w:t>
      </w:r>
      <w:proofErr w:type="spellEnd"/>
      <w:proofErr w:type="gram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програма</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соціально-емоційного</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розвитку</w:t>
      </w:r>
      <w:proofErr w:type="spellEnd"/>
      <w:r w:rsidR="004C5A29" w:rsidRPr="004C5A29">
        <w:rPr>
          <w:rFonts w:ascii="Times New Roman" w:hAnsi="Times New Roman" w:cs="Times New Roman"/>
          <w:sz w:val="28"/>
          <w:szCs w:val="28"/>
        </w:rPr>
        <w:t xml:space="preserve"> та </w:t>
      </w:r>
      <w:proofErr w:type="spellStart"/>
      <w:r w:rsidR="004C5A29" w:rsidRPr="004C5A29">
        <w:rPr>
          <w:rFonts w:ascii="Times New Roman" w:hAnsi="Times New Roman" w:cs="Times New Roman"/>
          <w:sz w:val="28"/>
          <w:szCs w:val="28"/>
        </w:rPr>
        <w:t>психосоціальної</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підтримки</w:t>
      </w:r>
      <w:proofErr w:type="spellEnd"/>
      <w:r w:rsidR="004C5A29" w:rsidRPr="004C5A29">
        <w:rPr>
          <w:rFonts w:ascii="Times New Roman" w:hAnsi="Times New Roman" w:cs="Times New Roman"/>
          <w:sz w:val="28"/>
          <w:szCs w:val="28"/>
        </w:rPr>
        <w:t xml:space="preserve"> для </w:t>
      </w:r>
      <w:proofErr w:type="spellStart"/>
      <w:r w:rsidR="004C5A29" w:rsidRPr="004C5A29">
        <w:rPr>
          <w:rFonts w:ascii="Times New Roman" w:hAnsi="Times New Roman" w:cs="Times New Roman"/>
          <w:sz w:val="28"/>
          <w:szCs w:val="28"/>
        </w:rPr>
        <w:t>дітей</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дошкільного</w:t>
      </w:r>
      <w:proofErr w:type="spellEnd"/>
      <w:r w:rsidR="004C5A29" w:rsidRPr="004C5A29">
        <w:rPr>
          <w:rFonts w:ascii="Times New Roman" w:hAnsi="Times New Roman" w:cs="Times New Roman"/>
          <w:sz w:val="28"/>
          <w:szCs w:val="28"/>
        </w:rPr>
        <w:t xml:space="preserve"> </w:t>
      </w:r>
      <w:proofErr w:type="spellStart"/>
      <w:r w:rsidR="004C5A29" w:rsidRPr="004C5A29">
        <w:rPr>
          <w:rFonts w:ascii="Times New Roman" w:hAnsi="Times New Roman" w:cs="Times New Roman"/>
          <w:sz w:val="28"/>
          <w:szCs w:val="28"/>
        </w:rPr>
        <w:t>віку</w:t>
      </w:r>
      <w:proofErr w:type="spellEnd"/>
      <w:r w:rsidR="004C5A29" w:rsidRPr="004C5A29">
        <w:rPr>
          <w:rFonts w:ascii="Times New Roman" w:hAnsi="Times New Roman" w:cs="Times New Roman"/>
          <w:sz w:val="28"/>
          <w:szCs w:val="28"/>
        </w:rPr>
        <w:t xml:space="preserve">. </w:t>
      </w:r>
      <w:r w:rsidRPr="004C5A29">
        <w:rPr>
          <w:rFonts w:ascii="Times New Roman" w:hAnsi="Times New Roman" w:cs="Times New Roman"/>
          <w:sz w:val="28"/>
          <w:szCs w:val="28"/>
          <w:lang w:val="uk-UA"/>
        </w:rPr>
        <w:t xml:space="preserve">Педагогічними працівниками здійснюється ефективне планування своєї діяльності, вони використовують сучасні технології та методики в освітньому процесі для підвищення якості освіти. </w:t>
      </w:r>
      <w:proofErr w:type="spellStart"/>
      <w:r w:rsidR="004C5A29" w:rsidRPr="004C5A29">
        <w:rPr>
          <w:rFonts w:ascii="Times New Roman" w:hAnsi="Times New Roman" w:cs="Times New Roman"/>
          <w:sz w:val="28"/>
          <w:szCs w:val="28"/>
          <w:lang w:val="uk-UA"/>
        </w:rPr>
        <w:t>Сумцова</w:t>
      </w:r>
      <w:proofErr w:type="spellEnd"/>
      <w:r w:rsidR="004C5A29" w:rsidRPr="004C5A29">
        <w:rPr>
          <w:rFonts w:ascii="Times New Roman" w:hAnsi="Times New Roman" w:cs="Times New Roman"/>
          <w:sz w:val="28"/>
          <w:szCs w:val="28"/>
          <w:lang w:val="uk-UA"/>
        </w:rPr>
        <w:t xml:space="preserve"> В.В.</w:t>
      </w:r>
      <w:r w:rsidRPr="004C5A29">
        <w:rPr>
          <w:rFonts w:ascii="Times New Roman" w:hAnsi="Times New Roman" w:cs="Times New Roman"/>
          <w:sz w:val="28"/>
          <w:szCs w:val="28"/>
          <w:lang w:val="uk-UA"/>
        </w:rPr>
        <w:t xml:space="preserve"> впроваджує </w:t>
      </w:r>
      <w:r w:rsidR="004C5A29" w:rsidRPr="004C5A29">
        <w:rPr>
          <w:rFonts w:ascii="Times New Roman" w:hAnsi="Times New Roman" w:cs="Times New Roman"/>
          <w:sz w:val="28"/>
          <w:szCs w:val="28"/>
          <w:lang w:val="uk-UA"/>
        </w:rPr>
        <w:t xml:space="preserve">інноваційні технології кільця </w:t>
      </w:r>
      <w:proofErr w:type="spellStart"/>
      <w:r w:rsidR="004C5A29" w:rsidRPr="004C5A29">
        <w:rPr>
          <w:rFonts w:ascii="Times New Roman" w:hAnsi="Times New Roman" w:cs="Times New Roman"/>
          <w:sz w:val="28"/>
          <w:szCs w:val="28"/>
          <w:lang w:val="uk-UA"/>
        </w:rPr>
        <w:t>Луллія</w:t>
      </w:r>
      <w:proofErr w:type="spellEnd"/>
      <w:r w:rsidR="004C5A29" w:rsidRPr="004C5A29">
        <w:rPr>
          <w:rFonts w:ascii="Times New Roman" w:hAnsi="Times New Roman" w:cs="Times New Roman"/>
          <w:sz w:val="28"/>
          <w:szCs w:val="28"/>
          <w:lang w:val="uk-UA"/>
        </w:rPr>
        <w:t>,</w:t>
      </w:r>
      <w:r w:rsidRPr="004C5A29">
        <w:rPr>
          <w:rFonts w:ascii="Times New Roman" w:hAnsi="Times New Roman" w:cs="Times New Roman"/>
          <w:sz w:val="28"/>
          <w:szCs w:val="28"/>
          <w:lang w:val="uk-UA"/>
        </w:rPr>
        <w:t xml:space="preserve"> </w:t>
      </w:r>
      <w:proofErr w:type="spellStart"/>
      <w:r w:rsidR="004C5A29" w:rsidRPr="004C5A29">
        <w:rPr>
          <w:rFonts w:ascii="Times New Roman" w:hAnsi="Times New Roman" w:cs="Times New Roman"/>
          <w:sz w:val="28"/>
          <w:szCs w:val="28"/>
          <w:lang w:val="uk-UA"/>
        </w:rPr>
        <w:t>Суроштан</w:t>
      </w:r>
      <w:proofErr w:type="spellEnd"/>
      <w:r w:rsidR="004C5A29" w:rsidRPr="004C5A29">
        <w:rPr>
          <w:rFonts w:ascii="Times New Roman" w:hAnsi="Times New Roman" w:cs="Times New Roman"/>
          <w:sz w:val="28"/>
          <w:szCs w:val="28"/>
          <w:lang w:val="uk-UA"/>
        </w:rPr>
        <w:t xml:space="preserve"> В.В</w:t>
      </w:r>
      <w:r w:rsidRPr="004C5A29">
        <w:rPr>
          <w:rFonts w:ascii="Times New Roman" w:hAnsi="Times New Roman" w:cs="Times New Roman"/>
          <w:sz w:val="28"/>
          <w:szCs w:val="28"/>
          <w:lang w:val="uk-UA"/>
        </w:rPr>
        <w:t xml:space="preserve">. – </w:t>
      </w:r>
      <w:proofErr w:type="spellStart"/>
      <w:r w:rsidRPr="004C5A29">
        <w:rPr>
          <w:rFonts w:ascii="Times New Roman" w:hAnsi="Times New Roman" w:cs="Times New Roman"/>
          <w:sz w:val="28"/>
          <w:szCs w:val="28"/>
          <w:lang w:val="uk-UA"/>
        </w:rPr>
        <w:t>медіаграмотність</w:t>
      </w:r>
      <w:proofErr w:type="spellEnd"/>
      <w:r w:rsidRPr="004C5A29">
        <w:rPr>
          <w:rFonts w:ascii="Times New Roman" w:hAnsi="Times New Roman" w:cs="Times New Roman"/>
          <w:sz w:val="28"/>
          <w:szCs w:val="28"/>
          <w:lang w:val="uk-UA"/>
        </w:rPr>
        <w:t>.</w:t>
      </w:r>
    </w:p>
    <w:p w:rsidR="00AE40FA" w:rsidRDefault="009038D8" w:rsidP="009038D8">
      <w:pPr>
        <w:tabs>
          <w:tab w:val="left" w:pos="540"/>
          <w:tab w:val="left" w:pos="760"/>
        </w:tabs>
        <w:spacing w:after="0" w:line="240" w:lineRule="auto"/>
        <w:jc w:val="both"/>
        <w:rPr>
          <w:rFonts w:ascii="Times New Roman" w:eastAsia="Times New Roman" w:hAnsi="Times New Roman" w:cs="Times New Roman"/>
          <w:sz w:val="28"/>
          <w:szCs w:val="28"/>
          <w:lang w:val="uk-UA" w:eastAsia="ru-RU"/>
        </w:rPr>
      </w:pPr>
      <w:r w:rsidRPr="004C5A29">
        <w:rPr>
          <w:rFonts w:ascii="Times New Roman" w:eastAsia="Times New Roman" w:hAnsi="Times New Roman" w:cs="Times New Roman"/>
          <w:sz w:val="28"/>
          <w:szCs w:val="28"/>
          <w:lang w:val="uk-UA" w:eastAsia="ru-RU"/>
        </w:rPr>
        <w:tab/>
        <w:t>Психологічну службу закладу представл</w:t>
      </w:r>
      <w:r w:rsidR="00157284" w:rsidRPr="004C5A29">
        <w:rPr>
          <w:rFonts w:ascii="Times New Roman" w:eastAsia="Times New Roman" w:hAnsi="Times New Roman" w:cs="Times New Roman"/>
          <w:sz w:val="28"/>
          <w:szCs w:val="28"/>
          <w:lang w:val="uk-UA" w:eastAsia="ru-RU"/>
        </w:rPr>
        <w:t>яє</w:t>
      </w:r>
      <w:r w:rsidRPr="004C5A29">
        <w:rPr>
          <w:rFonts w:ascii="Times New Roman" w:eastAsia="Times New Roman" w:hAnsi="Times New Roman" w:cs="Times New Roman"/>
          <w:sz w:val="28"/>
          <w:szCs w:val="28"/>
          <w:lang w:val="uk-UA" w:eastAsia="ru-RU"/>
        </w:rPr>
        <w:t xml:space="preserve"> практичн</w:t>
      </w:r>
      <w:r w:rsidR="00157284" w:rsidRPr="004C5A29">
        <w:rPr>
          <w:rFonts w:ascii="Times New Roman" w:eastAsia="Times New Roman" w:hAnsi="Times New Roman" w:cs="Times New Roman"/>
          <w:sz w:val="28"/>
          <w:szCs w:val="28"/>
          <w:lang w:val="uk-UA" w:eastAsia="ru-RU"/>
        </w:rPr>
        <w:t>ий</w:t>
      </w:r>
      <w:r w:rsidRPr="004C5A29">
        <w:rPr>
          <w:rFonts w:ascii="Times New Roman" w:eastAsia="Times New Roman" w:hAnsi="Times New Roman" w:cs="Times New Roman"/>
          <w:sz w:val="28"/>
          <w:szCs w:val="28"/>
          <w:lang w:val="uk-UA" w:eastAsia="ru-RU"/>
        </w:rPr>
        <w:t xml:space="preserve"> психолог </w:t>
      </w:r>
      <w:r w:rsidR="00157284" w:rsidRPr="004C5A29">
        <w:rPr>
          <w:rFonts w:ascii="Times New Roman" w:eastAsia="Times New Roman" w:hAnsi="Times New Roman" w:cs="Times New Roman"/>
          <w:sz w:val="28"/>
          <w:szCs w:val="28"/>
          <w:lang w:val="uk-UA" w:eastAsia="ru-RU"/>
        </w:rPr>
        <w:t>Пол</w:t>
      </w:r>
      <w:r w:rsidR="00157284">
        <w:rPr>
          <w:rFonts w:ascii="Times New Roman" w:eastAsia="Times New Roman" w:hAnsi="Times New Roman" w:cs="Times New Roman"/>
          <w:sz w:val="28"/>
          <w:szCs w:val="28"/>
          <w:lang w:val="uk-UA" w:eastAsia="ru-RU"/>
        </w:rPr>
        <w:t>якова А.М.</w:t>
      </w:r>
      <w:r>
        <w:rPr>
          <w:rFonts w:ascii="Times New Roman" w:eastAsia="Times New Roman" w:hAnsi="Times New Roman" w:cs="Times New Roman"/>
          <w:sz w:val="28"/>
          <w:szCs w:val="28"/>
          <w:lang w:val="uk-UA" w:eastAsia="ru-RU"/>
        </w:rPr>
        <w:t xml:space="preserve">, </w:t>
      </w:r>
      <w:r w:rsidR="00157284">
        <w:rPr>
          <w:rFonts w:ascii="Times New Roman" w:eastAsia="Times New Roman" w:hAnsi="Times New Roman" w:cs="Times New Roman"/>
          <w:sz w:val="28"/>
          <w:szCs w:val="28"/>
          <w:lang w:val="uk-UA" w:eastAsia="ru-RU"/>
        </w:rPr>
        <w:t>її</w:t>
      </w:r>
      <w:r>
        <w:rPr>
          <w:rFonts w:ascii="Times New Roman" w:eastAsia="Times New Roman" w:hAnsi="Times New Roman" w:cs="Times New Roman"/>
          <w:sz w:val="28"/>
          <w:szCs w:val="28"/>
          <w:lang w:val="uk-UA" w:eastAsia="ru-RU"/>
        </w:rPr>
        <w:t xml:space="preserve"> р</w:t>
      </w:r>
      <w:r w:rsidR="00AE40FA">
        <w:rPr>
          <w:rFonts w:ascii="Times New Roman" w:hAnsi="Times New Roman" w:cs="Times New Roman"/>
          <w:sz w:val="28"/>
          <w:szCs w:val="28"/>
          <w:lang w:val="uk-UA"/>
        </w:rPr>
        <w:t>обота була направлена на здійснення психологічного супроводу освітнього процесу, удосконалення механізму психологічної підтримки позитивного психологічного стану всіх учасників освітнього процесу, формування навичок безпечної та здорової поведінки та ненасильницької, безконфліктної комунікації.</w:t>
      </w:r>
    </w:p>
    <w:p w:rsidR="00AE40FA" w:rsidRDefault="00AE40FA" w:rsidP="00AE40FA">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Практични</w:t>
      </w:r>
      <w:r w:rsidR="00157284">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психолог</w:t>
      </w:r>
      <w:r w:rsidR="00157284">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протягом навчального року здійснювався психологічний супровід дітей раннього, дошкільного віку на різних вікових етапах розвитку. За результатами діагностичного вивчення емоційного стану дітей раннього віку, проводилась розвивальна робота за тренінговою програмою Троїцької М. Є. «Разом весело рости».  Після проведеної  роботи у дітей сформовані почуття причетності до групи, впевненості в своїй безпеці.</w:t>
      </w:r>
    </w:p>
    <w:p w:rsidR="009038D8" w:rsidRDefault="009038D8" w:rsidP="009038D8">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річного плану практичного психолога  проведені тематичні тижні «16 днів проти насилля»,  «Тиждень толерантності», «Тиждень психології» «За здоровий спосіб життя». Щодо виявлення, реагування та запобігання </w:t>
      </w:r>
      <w:proofErr w:type="spellStart"/>
      <w:r>
        <w:rPr>
          <w:rFonts w:ascii="Times New Roman" w:eastAsia="Calibri" w:hAnsi="Times New Roman" w:cs="Times New Roman"/>
          <w:sz w:val="28"/>
          <w:szCs w:val="28"/>
          <w:lang w:val="uk-UA"/>
        </w:rPr>
        <w:t>булінгу</w:t>
      </w:r>
      <w:proofErr w:type="spellEnd"/>
      <w:r>
        <w:rPr>
          <w:rFonts w:ascii="Times New Roman" w:eastAsia="Calibri" w:hAnsi="Times New Roman" w:cs="Times New Roman"/>
          <w:sz w:val="28"/>
          <w:szCs w:val="28"/>
          <w:lang w:val="uk-UA"/>
        </w:rPr>
        <w:t xml:space="preserve"> та інших проявів насильства були сплановані заходи, які включали різні форми роботи з усіма учасниками освітнього процесі. </w:t>
      </w:r>
    </w:p>
    <w:p w:rsidR="0056023E" w:rsidRDefault="0056023E" w:rsidP="0056023E">
      <w:pPr>
        <w:spacing w:after="0" w:line="240" w:lineRule="auto"/>
        <w:ind w:firstLine="708"/>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 xml:space="preserve">Відповідно до наказу Департаменту освіти і науки Сумської обласної державної адміністрації від 03.11.2022 № 385-ОД «Про психологічну підтримку учасників освітнього процесу» </w:t>
      </w:r>
      <w:r w:rsidR="00157284">
        <w:rPr>
          <w:rFonts w:ascii="Times New Roman" w:hAnsi="Times New Roman" w:cs="Times New Roman"/>
          <w:sz w:val="28"/>
          <w:szCs w:val="28"/>
          <w:lang w:val="uk-UA" w:eastAsia="uk-UA" w:bidi="uk-UA"/>
        </w:rPr>
        <w:t>та</w:t>
      </w:r>
      <w:r>
        <w:rPr>
          <w:rFonts w:ascii="Times New Roman" w:hAnsi="Times New Roman" w:cs="Times New Roman"/>
          <w:sz w:val="28"/>
          <w:szCs w:val="28"/>
          <w:lang w:val="uk-UA" w:eastAsia="uk-UA" w:bidi="uk-UA"/>
        </w:rPr>
        <w:t xml:space="preserve"> з метою психологічної підтримки педагогів у </w:t>
      </w:r>
      <w:r>
        <w:rPr>
          <w:rFonts w:ascii="Times New Roman" w:hAnsi="Times New Roman" w:cs="Times New Roman"/>
          <w:sz w:val="28"/>
          <w:szCs w:val="28"/>
          <w:lang w:val="uk-UA" w:eastAsia="uk-UA" w:bidi="uk-UA"/>
        </w:rPr>
        <w:lastRenderedPageBreak/>
        <w:t xml:space="preserve">роботі з дітьми, які зазнали </w:t>
      </w:r>
      <w:proofErr w:type="spellStart"/>
      <w:r>
        <w:rPr>
          <w:rFonts w:ascii="Times New Roman" w:hAnsi="Times New Roman" w:cs="Times New Roman"/>
          <w:sz w:val="28"/>
          <w:szCs w:val="28"/>
          <w:lang w:val="uk-UA" w:eastAsia="uk-UA" w:bidi="uk-UA"/>
        </w:rPr>
        <w:t>психотравмуючого</w:t>
      </w:r>
      <w:proofErr w:type="spellEnd"/>
      <w:r>
        <w:rPr>
          <w:rFonts w:ascii="Times New Roman" w:hAnsi="Times New Roman" w:cs="Times New Roman"/>
          <w:sz w:val="28"/>
          <w:szCs w:val="28"/>
          <w:lang w:val="uk-UA" w:eastAsia="uk-UA" w:bidi="uk-UA"/>
        </w:rPr>
        <w:t xml:space="preserve"> впливу війни, у закладі реалізується </w:t>
      </w:r>
      <w:proofErr w:type="spellStart"/>
      <w:r>
        <w:rPr>
          <w:rFonts w:ascii="Times New Roman" w:hAnsi="Times New Roman" w:cs="Times New Roman"/>
          <w:sz w:val="28"/>
          <w:szCs w:val="28"/>
          <w:lang w:val="uk-UA" w:eastAsia="uk-UA" w:bidi="uk-UA"/>
        </w:rPr>
        <w:t>проєкт</w:t>
      </w:r>
      <w:proofErr w:type="spellEnd"/>
      <w:r>
        <w:rPr>
          <w:rFonts w:ascii="Times New Roman" w:hAnsi="Times New Roman" w:cs="Times New Roman"/>
          <w:sz w:val="28"/>
          <w:szCs w:val="28"/>
          <w:lang w:val="uk-UA" w:eastAsia="uk-UA" w:bidi="uk-UA"/>
        </w:rPr>
        <w:t xml:space="preserve"> «Завжди поруч».</w:t>
      </w:r>
    </w:p>
    <w:p w:rsidR="0056023E" w:rsidRDefault="0056023E" w:rsidP="0056023E">
      <w:pPr>
        <w:widowControl w:val="0"/>
        <w:tabs>
          <w:tab w:val="left" w:pos="8789"/>
        </w:tabs>
        <w:spacing w:after="0" w:line="240" w:lineRule="auto"/>
        <w:ind w:firstLine="709"/>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 xml:space="preserve">Щотижневі зустрічі, в межах </w:t>
      </w:r>
      <w:proofErr w:type="spellStart"/>
      <w:r>
        <w:rPr>
          <w:rFonts w:ascii="Times New Roman" w:hAnsi="Times New Roman" w:cs="Times New Roman"/>
          <w:sz w:val="28"/>
          <w:szCs w:val="28"/>
          <w:lang w:val="uk-UA" w:eastAsia="uk-UA" w:bidi="uk-UA"/>
        </w:rPr>
        <w:t>проєкту</w:t>
      </w:r>
      <w:proofErr w:type="spellEnd"/>
      <w:r>
        <w:rPr>
          <w:rFonts w:ascii="Times New Roman" w:hAnsi="Times New Roman" w:cs="Times New Roman"/>
          <w:sz w:val="28"/>
          <w:szCs w:val="28"/>
          <w:lang w:val="uk-UA" w:eastAsia="uk-UA" w:bidi="uk-UA"/>
        </w:rPr>
        <w:t>, підвищують рівень поінформованості педагогів з питання надання допомоги у стресових ситуаціях, допомагають оволодіти практичними навичками саморегуляції, самоконтролю.</w:t>
      </w:r>
    </w:p>
    <w:p w:rsidR="0056023E" w:rsidRDefault="0056023E" w:rsidP="0056023E">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8"/>
          <w:szCs w:val="28"/>
          <w:lang w:val="uk-UA" w:eastAsia="ru-RU"/>
        </w:rPr>
        <w:t xml:space="preserve">Підвищення рівня власної самоосвіти відбувалось через опрацювання літератури, участі в онлайн-нарадах, які проводилися спеціалістами Центру професійного розвитку педагогічних працівників м. Суми, онлайн-семінарах на різних освітніх платформах. </w:t>
      </w:r>
    </w:p>
    <w:p w:rsidR="0056023E" w:rsidRDefault="0056023E" w:rsidP="0056023E">
      <w:pPr>
        <w:tabs>
          <w:tab w:val="left" w:pos="77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педагогами і батьками усіх вікових груп здійснювалась консультативно-просвітницька робота через надання інформації, порад, рекомендацій у </w:t>
      </w:r>
      <w:proofErr w:type="spellStart"/>
      <w:r>
        <w:rPr>
          <w:rFonts w:ascii="Times New Roman" w:eastAsia="Times New Roman" w:hAnsi="Times New Roman" w:cs="Times New Roman"/>
          <w:sz w:val="28"/>
          <w:szCs w:val="28"/>
          <w:lang w:val="uk-UA" w:eastAsia="ru-RU"/>
        </w:rPr>
        <w:t>вайбер</w:t>
      </w:r>
      <w:proofErr w:type="spellEnd"/>
      <w:r>
        <w:rPr>
          <w:rFonts w:ascii="Times New Roman" w:eastAsia="Times New Roman" w:hAnsi="Times New Roman" w:cs="Times New Roman"/>
          <w:sz w:val="28"/>
          <w:szCs w:val="28"/>
          <w:lang w:val="uk-UA" w:eastAsia="ru-RU"/>
        </w:rPr>
        <w:t>-групах для батьків на сторінці «</w:t>
      </w:r>
      <w:r w:rsidR="00157284">
        <w:rPr>
          <w:rFonts w:ascii="Times New Roman" w:eastAsia="Times New Roman" w:hAnsi="Times New Roman" w:cs="Times New Roman"/>
          <w:sz w:val="28"/>
          <w:szCs w:val="28"/>
          <w:lang w:val="uk-UA" w:eastAsia="ru-RU"/>
        </w:rPr>
        <w:t>ЗДО № 9 «Світлячок» СМР</w:t>
      </w:r>
      <w:r>
        <w:rPr>
          <w:rFonts w:ascii="Times New Roman" w:eastAsia="Times New Roman" w:hAnsi="Times New Roman" w:cs="Times New Roman"/>
          <w:sz w:val="28"/>
          <w:szCs w:val="28"/>
          <w:lang w:val="uk-UA" w:eastAsia="ru-RU"/>
        </w:rPr>
        <w:t xml:space="preserve">» у мережі </w:t>
      </w:r>
      <w:r>
        <w:rPr>
          <w:rFonts w:ascii="Times New Roman" w:eastAsia="Times New Roman" w:hAnsi="Times New Roman" w:cs="Times New Roman"/>
          <w:sz w:val="28"/>
          <w:szCs w:val="28"/>
          <w:lang w:val="en-US" w:eastAsia="ru-RU"/>
        </w:rPr>
        <w:t>Facebook</w:t>
      </w:r>
      <w:r>
        <w:rPr>
          <w:rFonts w:ascii="Times New Roman" w:eastAsia="Times New Roman" w:hAnsi="Times New Roman" w:cs="Times New Roman"/>
          <w:sz w:val="28"/>
          <w:szCs w:val="28"/>
          <w:lang w:val="uk-UA" w:eastAsia="ru-RU"/>
        </w:rPr>
        <w:t>, на сайті ЗДО.</w:t>
      </w:r>
    </w:p>
    <w:p w:rsidR="0056023E" w:rsidRDefault="0056023E" w:rsidP="0056023E">
      <w:pPr>
        <w:tabs>
          <w:tab w:val="left" w:pos="77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дошкільної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групах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переважав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демократичний</w:t>
      </w:r>
      <w:proofErr w:type="spellEnd"/>
      <w:r>
        <w:rPr>
          <w:rFonts w:ascii="Times New Roman" w:hAnsi="Times New Roman" w:cs="Times New Roman"/>
          <w:sz w:val="28"/>
          <w:szCs w:val="28"/>
        </w:rPr>
        <w:t xml:space="preserve"> стиль </w:t>
      </w:r>
      <w:proofErr w:type="spellStart"/>
      <w:r>
        <w:rPr>
          <w:rFonts w:ascii="Times New Roman" w:hAnsi="Times New Roman" w:cs="Times New Roman"/>
          <w:sz w:val="28"/>
          <w:szCs w:val="28"/>
        </w:rPr>
        <w:t>спілкування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w:t>
      </w:r>
    </w:p>
    <w:p w:rsidR="0056023E" w:rsidRPr="009558DB" w:rsidRDefault="00527939" w:rsidP="0056023E">
      <w:pPr>
        <w:spacing w:after="0" w:line="240" w:lineRule="auto"/>
        <w:jc w:val="both"/>
        <w:rPr>
          <w:rFonts w:ascii="Times New Roman" w:eastAsia="Times New Roman" w:hAnsi="Times New Roman" w:cs="Times New Roman"/>
          <w:sz w:val="24"/>
          <w:szCs w:val="24"/>
          <w:shd w:val="clear" w:color="auto" w:fill="FFFFFF"/>
          <w:lang w:val="uk-UA" w:eastAsia="ru-RU"/>
        </w:rPr>
      </w:pPr>
      <w:r w:rsidRPr="00C2166D">
        <w:rPr>
          <w:rFonts w:ascii="Times New Roman" w:eastAsia="Times New Roman" w:hAnsi="Times New Roman" w:cs="Times New Roman"/>
          <w:color w:val="FF0000"/>
          <w:sz w:val="28"/>
          <w:szCs w:val="28"/>
          <w:lang w:val="uk-UA" w:eastAsia="ru-RU"/>
        </w:rPr>
        <w:tab/>
      </w:r>
      <w:r w:rsidR="0056023E" w:rsidRPr="00A976F7">
        <w:rPr>
          <w:rFonts w:ascii="Times New Roman" w:eastAsia="Times New Roman" w:hAnsi="Times New Roman" w:cs="Times New Roman"/>
          <w:sz w:val="28"/>
          <w:szCs w:val="28"/>
          <w:lang w:val="uk-UA" w:eastAsia="ru-RU"/>
        </w:rPr>
        <w:t>На виконання Плану роботи закладу на 202</w:t>
      </w:r>
      <w:r w:rsidR="00157284">
        <w:rPr>
          <w:rFonts w:ascii="Times New Roman" w:eastAsia="Times New Roman" w:hAnsi="Times New Roman" w:cs="Times New Roman"/>
          <w:sz w:val="28"/>
          <w:szCs w:val="28"/>
          <w:lang w:val="uk-UA" w:eastAsia="ru-RU"/>
        </w:rPr>
        <w:t>5</w:t>
      </w:r>
      <w:r w:rsidR="0056023E" w:rsidRPr="00A976F7">
        <w:rPr>
          <w:rFonts w:ascii="Times New Roman" w:eastAsia="Times New Roman" w:hAnsi="Times New Roman" w:cs="Times New Roman"/>
          <w:sz w:val="28"/>
          <w:szCs w:val="28"/>
          <w:lang w:val="uk-UA" w:eastAsia="ru-RU"/>
        </w:rPr>
        <w:t>/202</w:t>
      </w:r>
      <w:r w:rsidR="00157284">
        <w:rPr>
          <w:rFonts w:ascii="Times New Roman" w:eastAsia="Times New Roman" w:hAnsi="Times New Roman" w:cs="Times New Roman"/>
          <w:sz w:val="28"/>
          <w:szCs w:val="28"/>
          <w:lang w:val="uk-UA" w:eastAsia="ru-RU"/>
        </w:rPr>
        <w:t>6</w:t>
      </w:r>
      <w:r w:rsidR="0056023E" w:rsidRPr="00A976F7">
        <w:rPr>
          <w:rFonts w:ascii="Times New Roman" w:eastAsia="Times New Roman" w:hAnsi="Times New Roman" w:cs="Times New Roman"/>
          <w:sz w:val="28"/>
          <w:szCs w:val="28"/>
          <w:lang w:val="uk-UA" w:eastAsia="ru-RU"/>
        </w:rPr>
        <w:t xml:space="preserve"> навчальний рік, наказу </w:t>
      </w:r>
      <w:r w:rsidR="0056023E">
        <w:rPr>
          <w:rFonts w:ascii="Times New Roman" w:eastAsia="Times New Roman" w:hAnsi="Times New Roman" w:cs="Times New Roman"/>
          <w:sz w:val="28"/>
          <w:szCs w:val="28"/>
          <w:lang w:val="uk-UA" w:eastAsia="ru-RU"/>
        </w:rPr>
        <w:t xml:space="preserve">№ </w:t>
      </w:r>
      <w:r w:rsidR="00157284">
        <w:rPr>
          <w:rFonts w:ascii="Times New Roman" w:eastAsia="Times New Roman" w:hAnsi="Times New Roman" w:cs="Times New Roman"/>
          <w:sz w:val="28"/>
          <w:szCs w:val="28"/>
          <w:lang w:val="uk-UA" w:eastAsia="ru-RU"/>
        </w:rPr>
        <w:t>41</w:t>
      </w:r>
      <w:r w:rsidR="0056023E">
        <w:rPr>
          <w:rFonts w:ascii="Times New Roman" w:eastAsia="Times New Roman" w:hAnsi="Times New Roman" w:cs="Times New Roman"/>
          <w:sz w:val="28"/>
          <w:szCs w:val="28"/>
          <w:lang w:val="uk-UA" w:eastAsia="ru-RU"/>
        </w:rPr>
        <w:t xml:space="preserve"> </w:t>
      </w:r>
      <w:r w:rsidR="0056023E" w:rsidRPr="003A4BC2">
        <w:rPr>
          <w:rFonts w:ascii="Times New Roman" w:eastAsia="Times New Roman" w:hAnsi="Times New Roman" w:cs="Times New Roman"/>
          <w:sz w:val="28"/>
          <w:szCs w:val="28"/>
          <w:lang w:val="uk-UA" w:eastAsia="ru-RU"/>
        </w:rPr>
        <w:t>від 30.08.202</w:t>
      </w:r>
      <w:r w:rsidR="00157284">
        <w:rPr>
          <w:rFonts w:ascii="Times New Roman" w:eastAsia="Times New Roman" w:hAnsi="Times New Roman" w:cs="Times New Roman"/>
          <w:sz w:val="28"/>
          <w:szCs w:val="28"/>
          <w:lang w:val="uk-UA" w:eastAsia="ru-RU"/>
        </w:rPr>
        <w:t>5</w:t>
      </w:r>
      <w:r w:rsidR="0056023E" w:rsidRPr="003A4BC2">
        <w:rPr>
          <w:rFonts w:ascii="Times New Roman" w:eastAsia="Times New Roman" w:hAnsi="Times New Roman" w:cs="Times New Roman"/>
          <w:sz w:val="28"/>
          <w:szCs w:val="28"/>
          <w:lang w:val="uk-UA" w:eastAsia="ru-RU"/>
        </w:rPr>
        <w:t xml:space="preserve"> «Про </w:t>
      </w:r>
      <w:r w:rsidR="0056023E" w:rsidRPr="00A976F7">
        <w:rPr>
          <w:rFonts w:ascii="Times New Roman" w:eastAsia="Times New Roman" w:hAnsi="Times New Roman" w:cs="Times New Roman"/>
          <w:sz w:val="28"/>
          <w:szCs w:val="28"/>
          <w:lang w:val="uk-UA" w:eastAsia="ru-RU"/>
        </w:rPr>
        <w:t>введення в дію рішень педагогічної ради» в ЗДО був проведений моніторинг розвитку дітей дошкільного віку</w:t>
      </w:r>
      <w:r w:rsidR="0056023E">
        <w:rPr>
          <w:rFonts w:ascii="Times New Roman" w:eastAsia="Times New Roman" w:hAnsi="Times New Roman" w:cs="Times New Roman"/>
          <w:b/>
          <w:bCs/>
          <w:sz w:val="28"/>
          <w:szCs w:val="28"/>
          <w:lang w:val="uk-UA" w:eastAsia="ru-RU"/>
        </w:rPr>
        <w:t xml:space="preserve">. </w:t>
      </w:r>
      <w:r w:rsidR="0056023E" w:rsidRPr="009558DB">
        <w:rPr>
          <w:rFonts w:ascii="Times New Roman" w:eastAsia="Times New Roman" w:hAnsi="Times New Roman" w:cs="Times New Roman"/>
          <w:sz w:val="28"/>
          <w:szCs w:val="28"/>
          <w:lang w:val="uk-UA" w:eastAsia="ru-RU"/>
        </w:rPr>
        <w:t xml:space="preserve">Рівень сформованості </w:t>
      </w:r>
      <w:proofErr w:type="spellStart"/>
      <w:r w:rsidR="0056023E" w:rsidRPr="009558DB">
        <w:rPr>
          <w:rFonts w:ascii="Times New Roman" w:eastAsia="Times New Roman" w:hAnsi="Times New Roman" w:cs="Times New Roman"/>
          <w:sz w:val="28"/>
          <w:szCs w:val="28"/>
          <w:lang w:val="uk-UA" w:eastAsia="ru-RU"/>
        </w:rPr>
        <w:t>компетентностей</w:t>
      </w:r>
      <w:proofErr w:type="spellEnd"/>
      <w:r w:rsidR="0056023E" w:rsidRPr="009558DB">
        <w:rPr>
          <w:rFonts w:ascii="Times New Roman" w:eastAsia="Times New Roman" w:hAnsi="Times New Roman" w:cs="Times New Roman"/>
          <w:sz w:val="28"/>
          <w:szCs w:val="28"/>
          <w:lang w:val="uk-UA" w:eastAsia="ru-RU"/>
        </w:rPr>
        <w:t xml:space="preserve"> у дітей дошкільного віку визначався за допомогою матеріалів методичного посібника «Моніторинг досягнень дітей дошкільного віку згідно з Базовим компонентом дошкільної освіти» (протокол засідання педагогічної ради № 1 від 3</w:t>
      </w:r>
      <w:r w:rsidR="0056023E">
        <w:rPr>
          <w:rFonts w:ascii="Times New Roman" w:eastAsia="Times New Roman" w:hAnsi="Times New Roman" w:cs="Times New Roman"/>
          <w:sz w:val="28"/>
          <w:szCs w:val="28"/>
          <w:lang w:val="uk-UA" w:eastAsia="ru-RU"/>
        </w:rPr>
        <w:t>0</w:t>
      </w:r>
      <w:r w:rsidR="0056023E" w:rsidRPr="009558DB">
        <w:rPr>
          <w:rFonts w:ascii="Times New Roman" w:eastAsia="Times New Roman" w:hAnsi="Times New Roman" w:cs="Times New Roman"/>
          <w:sz w:val="28"/>
          <w:szCs w:val="28"/>
          <w:lang w:val="uk-UA" w:eastAsia="ru-RU"/>
        </w:rPr>
        <w:t>.08.202</w:t>
      </w:r>
      <w:r w:rsidR="0056023E">
        <w:rPr>
          <w:rFonts w:ascii="Times New Roman" w:eastAsia="Times New Roman" w:hAnsi="Times New Roman" w:cs="Times New Roman"/>
          <w:sz w:val="28"/>
          <w:szCs w:val="28"/>
          <w:lang w:val="uk-UA" w:eastAsia="ru-RU"/>
        </w:rPr>
        <w:t>4</w:t>
      </w:r>
      <w:r w:rsidR="0056023E" w:rsidRPr="009558DB">
        <w:rPr>
          <w:rFonts w:ascii="Times New Roman" w:eastAsia="Times New Roman" w:hAnsi="Times New Roman" w:cs="Times New Roman"/>
          <w:sz w:val="28"/>
          <w:szCs w:val="28"/>
          <w:lang w:val="uk-UA" w:eastAsia="ru-RU"/>
        </w:rPr>
        <w:t xml:space="preserve"> року), проводився тричі на рік: вересень, січень, травень.</w:t>
      </w:r>
      <w:r w:rsidR="0056023E" w:rsidRPr="009558DB">
        <w:rPr>
          <w:rFonts w:ascii="Times New Roman" w:eastAsia="Times New Roman" w:hAnsi="Times New Roman" w:cs="Times New Roman"/>
          <w:sz w:val="24"/>
          <w:szCs w:val="24"/>
          <w:shd w:val="clear" w:color="auto" w:fill="FFFFFF"/>
          <w:lang w:val="uk-UA" w:eastAsia="ru-RU"/>
        </w:rPr>
        <w:t xml:space="preserve"> </w:t>
      </w:r>
    </w:p>
    <w:p w:rsidR="0056023E" w:rsidRDefault="0056023E" w:rsidP="0056023E">
      <w:pPr>
        <w:tabs>
          <w:tab w:val="left" w:pos="567"/>
        </w:tabs>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sidRPr="00A976F7">
        <w:rPr>
          <w:rFonts w:ascii="Times New Roman" w:eastAsia="Times New Roman" w:hAnsi="Times New Roman" w:cs="Times New Roman"/>
          <w:sz w:val="28"/>
          <w:szCs w:val="28"/>
          <w:lang w:eastAsia="ru-RU"/>
        </w:rPr>
        <w:t xml:space="preserve">Для </w:t>
      </w:r>
      <w:proofErr w:type="spellStart"/>
      <w:r w:rsidRPr="00A976F7">
        <w:rPr>
          <w:rFonts w:ascii="Times New Roman" w:eastAsia="Times New Roman" w:hAnsi="Times New Roman" w:cs="Times New Roman"/>
          <w:sz w:val="28"/>
          <w:szCs w:val="28"/>
          <w:lang w:eastAsia="ru-RU"/>
        </w:rPr>
        <w:t>проведення</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цілеспрямованого</w:t>
      </w:r>
      <w:proofErr w:type="spellEnd"/>
      <w:r w:rsidRPr="00A976F7">
        <w:rPr>
          <w:rFonts w:ascii="Times New Roman" w:eastAsia="Times New Roman" w:hAnsi="Times New Roman" w:cs="Times New Roman"/>
          <w:sz w:val="28"/>
          <w:szCs w:val="28"/>
          <w:lang w:eastAsia="ru-RU"/>
        </w:rPr>
        <w:t xml:space="preserve"> і </w:t>
      </w:r>
      <w:proofErr w:type="spellStart"/>
      <w:r w:rsidRPr="00A976F7">
        <w:rPr>
          <w:rFonts w:ascii="Times New Roman" w:eastAsia="Times New Roman" w:hAnsi="Times New Roman" w:cs="Times New Roman"/>
          <w:sz w:val="28"/>
          <w:szCs w:val="28"/>
          <w:lang w:eastAsia="ru-RU"/>
        </w:rPr>
        <w:t>повного</w:t>
      </w:r>
      <w:proofErr w:type="spellEnd"/>
      <w:r w:rsidRPr="00A976F7">
        <w:rPr>
          <w:rFonts w:ascii="Times New Roman" w:eastAsia="Times New Roman" w:hAnsi="Times New Roman" w:cs="Times New Roman"/>
          <w:sz w:val="28"/>
          <w:szCs w:val="28"/>
          <w:lang w:eastAsia="ru-RU"/>
        </w:rPr>
        <w:t xml:space="preserve"> комплексного </w:t>
      </w:r>
      <w:proofErr w:type="spellStart"/>
      <w:r w:rsidRPr="00A976F7">
        <w:rPr>
          <w:rFonts w:ascii="Times New Roman" w:eastAsia="Times New Roman" w:hAnsi="Times New Roman" w:cs="Times New Roman"/>
          <w:sz w:val="28"/>
          <w:szCs w:val="28"/>
          <w:lang w:eastAsia="ru-RU"/>
        </w:rPr>
        <w:t>оцінювання</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рівня</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засвоєння</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програмового</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матеріалу</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дошкільниками</w:t>
      </w:r>
      <w:proofErr w:type="spellEnd"/>
      <w:r w:rsidRPr="00A976F7">
        <w:rPr>
          <w:rFonts w:ascii="Times New Roman" w:eastAsia="Times New Roman" w:hAnsi="Times New Roman" w:cs="Times New Roman"/>
          <w:sz w:val="28"/>
          <w:szCs w:val="28"/>
          <w:lang w:eastAsia="ru-RU"/>
        </w:rPr>
        <w:t xml:space="preserve"> педагоги </w:t>
      </w:r>
      <w:proofErr w:type="spellStart"/>
      <w:r w:rsidRPr="00A976F7">
        <w:rPr>
          <w:rFonts w:ascii="Times New Roman" w:eastAsia="Times New Roman" w:hAnsi="Times New Roman" w:cs="Times New Roman"/>
          <w:sz w:val="28"/>
          <w:szCs w:val="28"/>
          <w:lang w:eastAsia="ru-RU"/>
        </w:rPr>
        <w:t>аналізували</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рівень</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компетентності</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дітей</w:t>
      </w:r>
      <w:proofErr w:type="spellEnd"/>
      <w:r w:rsidRPr="00A976F7">
        <w:rPr>
          <w:rFonts w:ascii="Times New Roman" w:eastAsia="Times New Roman" w:hAnsi="Times New Roman" w:cs="Times New Roman"/>
          <w:sz w:val="28"/>
          <w:szCs w:val="28"/>
          <w:lang w:eastAsia="ru-RU"/>
        </w:rPr>
        <w:t xml:space="preserve"> за </w:t>
      </w:r>
      <w:proofErr w:type="spellStart"/>
      <w:r w:rsidRPr="00A976F7">
        <w:rPr>
          <w:rFonts w:ascii="Times New Roman" w:eastAsia="Times New Roman" w:hAnsi="Times New Roman" w:cs="Times New Roman"/>
          <w:sz w:val="28"/>
          <w:szCs w:val="28"/>
          <w:lang w:eastAsia="ru-RU"/>
        </w:rPr>
        <w:t>освітніми</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напрямами</w:t>
      </w:r>
      <w:proofErr w:type="spellEnd"/>
      <w:r w:rsidRPr="00A976F7">
        <w:rPr>
          <w:rFonts w:ascii="Times New Roman" w:eastAsia="Times New Roman" w:hAnsi="Times New Roman" w:cs="Times New Roman"/>
          <w:sz w:val="28"/>
          <w:szCs w:val="28"/>
          <w:lang w:eastAsia="ru-RU"/>
        </w:rPr>
        <w:t xml:space="preserve"> Базового компоненту: «</w:t>
      </w:r>
      <w:proofErr w:type="spellStart"/>
      <w:r w:rsidRPr="00A976F7">
        <w:rPr>
          <w:rFonts w:ascii="Times New Roman" w:eastAsia="Times New Roman" w:hAnsi="Times New Roman" w:cs="Times New Roman"/>
          <w:sz w:val="28"/>
          <w:szCs w:val="28"/>
          <w:lang w:eastAsia="ru-RU"/>
        </w:rPr>
        <w:t>Гра</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дитини</w:t>
      </w:r>
      <w:proofErr w:type="spellEnd"/>
      <w:r w:rsidRPr="00A976F7">
        <w:rPr>
          <w:rFonts w:ascii="Times New Roman" w:eastAsia="Times New Roman" w:hAnsi="Times New Roman" w:cs="Times New Roman"/>
          <w:sz w:val="28"/>
          <w:szCs w:val="28"/>
          <w:lang w:eastAsia="ru-RU"/>
        </w:rPr>
        <w:t>», «</w:t>
      </w:r>
      <w:proofErr w:type="spellStart"/>
      <w:r w:rsidRPr="00A976F7">
        <w:rPr>
          <w:rFonts w:ascii="Times New Roman" w:eastAsia="Times New Roman" w:hAnsi="Times New Roman" w:cs="Times New Roman"/>
          <w:sz w:val="28"/>
          <w:szCs w:val="28"/>
          <w:lang w:eastAsia="ru-RU"/>
        </w:rPr>
        <w:t>Особистість</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дитини</w:t>
      </w:r>
      <w:proofErr w:type="spellEnd"/>
      <w:r w:rsidRPr="00A976F7">
        <w:rPr>
          <w:rFonts w:ascii="Times New Roman" w:eastAsia="Times New Roman" w:hAnsi="Times New Roman" w:cs="Times New Roman"/>
          <w:sz w:val="28"/>
          <w:szCs w:val="28"/>
          <w:lang w:eastAsia="ru-RU"/>
        </w:rPr>
        <w:t>», «</w:t>
      </w:r>
      <w:proofErr w:type="spellStart"/>
      <w:r w:rsidRPr="00A976F7">
        <w:rPr>
          <w:rFonts w:ascii="Times New Roman" w:eastAsia="Times New Roman" w:hAnsi="Times New Roman" w:cs="Times New Roman"/>
          <w:sz w:val="28"/>
          <w:szCs w:val="28"/>
          <w:lang w:eastAsia="ru-RU"/>
        </w:rPr>
        <w:t>Дитина</w:t>
      </w:r>
      <w:proofErr w:type="spellEnd"/>
      <w:r w:rsidRPr="00A976F7">
        <w:rPr>
          <w:rFonts w:ascii="Times New Roman" w:eastAsia="Times New Roman" w:hAnsi="Times New Roman" w:cs="Times New Roman"/>
          <w:sz w:val="28"/>
          <w:szCs w:val="28"/>
          <w:lang w:eastAsia="ru-RU"/>
        </w:rPr>
        <w:t xml:space="preserve"> в </w:t>
      </w:r>
      <w:proofErr w:type="spellStart"/>
      <w:r w:rsidRPr="00A976F7">
        <w:rPr>
          <w:rFonts w:ascii="Times New Roman" w:eastAsia="Times New Roman" w:hAnsi="Times New Roman" w:cs="Times New Roman"/>
          <w:sz w:val="28"/>
          <w:szCs w:val="28"/>
          <w:lang w:eastAsia="ru-RU"/>
        </w:rPr>
        <w:t>соціумі</w:t>
      </w:r>
      <w:proofErr w:type="spellEnd"/>
      <w:r w:rsidRPr="00A976F7">
        <w:rPr>
          <w:rFonts w:ascii="Times New Roman" w:eastAsia="Times New Roman" w:hAnsi="Times New Roman" w:cs="Times New Roman"/>
          <w:sz w:val="28"/>
          <w:szCs w:val="28"/>
          <w:lang w:eastAsia="ru-RU"/>
        </w:rPr>
        <w:t>», «</w:t>
      </w:r>
      <w:proofErr w:type="spellStart"/>
      <w:r w:rsidRPr="00A976F7">
        <w:rPr>
          <w:rFonts w:ascii="Times New Roman" w:eastAsia="Times New Roman" w:hAnsi="Times New Roman" w:cs="Times New Roman"/>
          <w:sz w:val="28"/>
          <w:szCs w:val="28"/>
          <w:lang w:eastAsia="ru-RU"/>
        </w:rPr>
        <w:t>Дитина</w:t>
      </w:r>
      <w:proofErr w:type="spellEnd"/>
      <w:r w:rsidRPr="00A976F7">
        <w:rPr>
          <w:rFonts w:ascii="Times New Roman" w:eastAsia="Times New Roman" w:hAnsi="Times New Roman" w:cs="Times New Roman"/>
          <w:sz w:val="28"/>
          <w:szCs w:val="28"/>
          <w:lang w:eastAsia="ru-RU"/>
        </w:rPr>
        <w:t xml:space="preserve"> в </w:t>
      </w:r>
      <w:proofErr w:type="spellStart"/>
      <w:r w:rsidRPr="00A976F7">
        <w:rPr>
          <w:rFonts w:ascii="Times New Roman" w:eastAsia="Times New Roman" w:hAnsi="Times New Roman" w:cs="Times New Roman"/>
          <w:sz w:val="28"/>
          <w:szCs w:val="28"/>
          <w:lang w:eastAsia="ru-RU"/>
        </w:rPr>
        <w:t>природньому</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довкіллі</w:t>
      </w:r>
      <w:proofErr w:type="spellEnd"/>
      <w:r w:rsidRPr="00A976F7">
        <w:rPr>
          <w:rFonts w:ascii="Times New Roman" w:eastAsia="Times New Roman" w:hAnsi="Times New Roman" w:cs="Times New Roman"/>
          <w:sz w:val="28"/>
          <w:szCs w:val="28"/>
          <w:lang w:eastAsia="ru-RU"/>
        </w:rPr>
        <w:t>», «</w:t>
      </w:r>
      <w:proofErr w:type="spellStart"/>
      <w:r w:rsidRPr="00A976F7">
        <w:rPr>
          <w:rFonts w:ascii="Times New Roman" w:eastAsia="Times New Roman" w:hAnsi="Times New Roman" w:cs="Times New Roman"/>
          <w:sz w:val="28"/>
          <w:szCs w:val="28"/>
          <w:lang w:eastAsia="ru-RU"/>
        </w:rPr>
        <w:t>Дитина</w:t>
      </w:r>
      <w:proofErr w:type="spellEnd"/>
      <w:r w:rsidRPr="00A976F7">
        <w:rPr>
          <w:rFonts w:ascii="Times New Roman" w:eastAsia="Times New Roman" w:hAnsi="Times New Roman" w:cs="Times New Roman"/>
          <w:sz w:val="28"/>
          <w:szCs w:val="28"/>
          <w:lang w:eastAsia="ru-RU"/>
        </w:rPr>
        <w:t xml:space="preserve"> у </w:t>
      </w:r>
      <w:proofErr w:type="spellStart"/>
      <w:r w:rsidRPr="00A976F7">
        <w:rPr>
          <w:rFonts w:ascii="Times New Roman" w:eastAsia="Times New Roman" w:hAnsi="Times New Roman" w:cs="Times New Roman"/>
          <w:sz w:val="28"/>
          <w:szCs w:val="28"/>
          <w:lang w:eastAsia="ru-RU"/>
        </w:rPr>
        <w:t>світі</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культури</w:t>
      </w:r>
      <w:proofErr w:type="spellEnd"/>
      <w:r w:rsidRPr="00A976F7">
        <w:rPr>
          <w:rFonts w:ascii="Times New Roman" w:eastAsia="Times New Roman" w:hAnsi="Times New Roman" w:cs="Times New Roman"/>
          <w:sz w:val="28"/>
          <w:szCs w:val="28"/>
          <w:lang w:eastAsia="ru-RU"/>
        </w:rPr>
        <w:t>», «</w:t>
      </w:r>
      <w:proofErr w:type="spellStart"/>
      <w:r w:rsidRPr="00A976F7">
        <w:rPr>
          <w:rFonts w:ascii="Times New Roman" w:eastAsia="Times New Roman" w:hAnsi="Times New Roman" w:cs="Times New Roman"/>
          <w:sz w:val="28"/>
          <w:szCs w:val="28"/>
          <w:lang w:eastAsia="ru-RU"/>
        </w:rPr>
        <w:t>Дитина</w:t>
      </w:r>
      <w:proofErr w:type="spellEnd"/>
      <w:r w:rsidRPr="00A976F7">
        <w:rPr>
          <w:rFonts w:ascii="Times New Roman" w:eastAsia="Times New Roman" w:hAnsi="Times New Roman" w:cs="Times New Roman"/>
          <w:sz w:val="28"/>
          <w:szCs w:val="28"/>
          <w:lang w:eastAsia="ru-RU"/>
        </w:rPr>
        <w:t xml:space="preserve"> в сенсорно-</w:t>
      </w:r>
      <w:proofErr w:type="spellStart"/>
      <w:r w:rsidRPr="00A976F7">
        <w:rPr>
          <w:rFonts w:ascii="Times New Roman" w:eastAsia="Times New Roman" w:hAnsi="Times New Roman" w:cs="Times New Roman"/>
          <w:sz w:val="28"/>
          <w:szCs w:val="28"/>
          <w:lang w:eastAsia="ru-RU"/>
        </w:rPr>
        <w:t>пізнавальному</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просторі</w:t>
      </w:r>
      <w:proofErr w:type="spellEnd"/>
      <w:r w:rsidRPr="00A976F7">
        <w:rPr>
          <w:rFonts w:ascii="Times New Roman" w:eastAsia="Times New Roman" w:hAnsi="Times New Roman" w:cs="Times New Roman"/>
          <w:sz w:val="28"/>
          <w:szCs w:val="28"/>
          <w:lang w:eastAsia="ru-RU"/>
        </w:rPr>
        <w:t>», «</w:t>
      </w:r>
      <w:proofErr w:type="spellStart"/>
      <w:r w:rsidRPr="00A976F7">
        <w:rPr>
          <w:rFonts w:ascii="Times New Roman" w:eastAsia="Times New Roman" w:hAnsi="Times New Roman" w:cs="Times New Roman"/>
          <w:sz w:val="28"/>
          <w:szCs w:val="28"/>
          <w:lang w:eastAsia="ru-RU"/>
        </w:rPr>
        <w:t>Мовлення</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дитини</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Дослідженням</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було</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охоплено</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вихованців</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всіх</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вікових</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груп</w:t>
      </w:r>
      <w:proofErr w:type="spellEnd"/>
      <w:r w:rsidRPr="00A976F7">
        <w:rPr>
          <w:rFonts w:ascii="Times New Roman" w:eastAsia="Times New Roman" w:hAnsi="Times New Roman" w:cs="Times New Roman"/>
          <w:sz w:val="28"/>
          <w:szCs w:val="28"/>
          <w:lang w:eastAsia="ru-RU"/>
        </w:rPr>
        <w:t xml:space="preserve"> закладу за </w:t>
      </w:r>
      <w:proofErr w:type="spellStart"/>
      <w:r w:rsidRPr="00A976F7">
        <w:rPr>
          <w:rFonts w:ascii="Times New Roman" w:eastAsia="Times New Roman" w:hAnsi="Times New Roman" w:cs="Times New Roman"/>
          <w:sz w:val="28"/>
          <w:szCs w:val="28"/>
          <w:lang w:eastAsia="ru-RU"/>
        </w:rPr>
        <w:t>методичним</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посібником</w:t>
      </w:r>
      <w:proofErr w:type="spellEnd"/>
      <w:r w:rsidRPr="00A976F7">
        <w:rPr>
          <w:rFonts w:ascii="Times New Roman" w:eastAsia="Times New Roman" w:hAnsi="Times New Roman" w:cs="Times New Roman"/>
          <w:sz w:val="28"/>
          <w:szCs w:val="28"/>
          <w:lang w:eastAsia="ru-RU"/>
        </w:rPr>
        <w:t xml:space="preserve"> Н.М. Шаповал «</w:t>
      </w:r>
      <w:proofErr w:type="spellStart"/>
      <w:r w:rsidRPr="00A976F7">
        <w:rPr>
          <w:rFonts w:ascii="Times New Roman" w:eastAsia="Times New Roman" w:hAnsi="Times New Roman" w:cs="Times New Roman"/>
          <w:sz w:val="28"/>
          <w:szCs w:val="28"/>
          <w:lang w:eastAsia="ru-RU"/>
        </w:rPr>
        <w:t>Моніторинг</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досягнень</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дітей</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дошкільного</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віку</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згідно</w:t>
      </w:r>
      <w:proofErr w:type="spellEnd"/>
      <w:r w:rsidRPr="00A976F7">
        <w:rPr>
          <w:rFonts w:ascii="Times New Roman" w:eastAsia="Times New Roman" w:hAnsi="Times New Roman" w:cs="Times New Roman"/>
          <w:sz w:val="28"/>
          <w:szCs w:val="28"/>
          <w:lang w:eastAsia="ru-RU"/>
        </w:rPr>
        <w:t xml:space="preserve"> з БКДО» (</w:t>
      </w:r>
      <w:proofErr w:type="spellStart"/>
      <w:r w:rsidRPr="00A976F7">
        <w:rPr>
          <w:rFonts w:ascii="Times New Roman" w:eastAsia="Times New Roman" w:hAnsi="Times New Roman" w:cs="Times New Roman"/>
          <w:sz w:val="28"/>
          <w:szCs w:val="28"/>
          <w:lang w:eastAsia="ru-RU"/>
        </w:rPr>
        <w:t>Тернопіль</w:t>
      </w:r>
      <w:proofErr w:type="spellEnd"/>
      <w:r w:rsidRPr="00A976F7">
        <w:rPr>
          <w:rFonts w:ascii="Times New Roman" w:eastAsia="Times New Roman" w:hAnsi="Times New Roman" w:cs="Times New Roman"/>
          <w:sz w:val="28"/>
          <w:szCs w:val="28"/>
          <w:lang w:eastAsia="ru-RU"/>
        </w:rPr>
        <w:t xml:space="preserve">: </w:t>
      </w:r>
      <w:proofErr w:type="spellStart"/>
      <w:r w:rsidRPr="00A976F7">
        <w:rPr>
          <w:rFonts w:ascii="Times New Roman" w:eastAsia="Times New Roman" w:hAnsi="Times New Roman" w:cs="Times New Roman"/>
          <w:sz w:val="28"/>
          <w:szCs w:val="28"/>
          <w:lang w:eastAsia="ru-RU"/>
        </w:rPr>
        <w:t>Мандрівець</w:t>
      </w:r>
      <w:proofErr w:type="spellEnd"/>
      <w:r w:rsidRPr="00A976F7">
        <w:rPr>
          <w:rFonts w:ascii="Times New Roman" w:eastAsia="Times New Roman" w:hAnsi="Times New Roman" w:cs="Times New Roman"/>
          <w:sz w:val="28"/>
          <w:szCs w:val="28"/>
          <w:lang w:eastAsia="ru-RU"/>
        </w:rPr>
        <w:t>, 2021).</w:t>
      </w:r>
      <w:r w:rsidRPr="001D20D5">
        <w:rPr>
          <w:rFonts w:ascii="Times New Roman" w:eastAsia="Times New Roman" w:hAnsi="Times New Roman" w:cs="Times New Roman"/>
          <w:b/>
          <w:bCs/>
          <w:sz w:val="28"/>
          <w:szCs w:val="28"/>
          <w:lang w:eastAsia="ru-RU"/>
        </w:rPr>
        <w:t xml:space="preserve"> </w:t>
      </w:r>
    </w:p>
    <w:p w:rsidR="0056023E" w:rsidRPr="00A976F7" w:rsidRDefault="0056023E" w:rsidP="0056023E">
      <w:pPr>
        <w:tabs>
          <w:tab w:val="left" w:pos="567"/>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sidRPr="00A976F7">
        <w:rPr>
          <w:rFonts w:ascii="Times New Roman" w:eastAsia="Times New Roman" w:hAnsi="Times New Roman" w:cs="Times New Roman"/>
          <w:sz w:val="28"/>
          <w:szCs w:val="28"/>
          <w:lang w:val="uk-UA" w:eastAsia="ru-RU"/>
        </w:rPr>
        <w:t xml:space="preserve">Для здійснення моніторингу педагоги проводили: спостереження за дітьми, міні-заняття, дидактичні ігри та вправи, розвивальні ігри, бесіди,  вивчали результати художньо-продуктивної діяльності дошкільнят (малювання, аплікації, конструювання, художньої праці, мовленнєвої творчості). </w:t>
      </w:r>
      <w:r w:rsidRPr="006770BD">
        <w:rPr>
          <w:rFonts w:ascii="Times New Roman" w:eastAsia="Times New Roman" w:hAnsi="Times New Roman" w:cs="Times New Roman"/>
          <w:sz w:val="28"/>
          <w:szCs w:val="28"/>
          <w:lang w:val="uk-UA" w:eastAsia="ru-RU"/>
        </w:rPr>
        <w:t xml:space="preserve">Отримані результати дали педагогам змогу визначити, які з освітніх напрямів засвоєні дітьми на достатньому рівні, а на які необхідно звернути увагу, підібрати ефективні форми організації роботи з дітьми, методи, прийоми для покращення результативності. </w:t>
      </w:r>
    </w:p>
    <w:p w:rsidR="0056023E" w:rsidRDefault="0056023E" w:rsidP="0056023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5A207B">
        <w:rPr>
          <w:rFonts w:ascii="Times New Roman" w:eastAsia="Times New Roman" w:hAnsi="Times New Roman" w:cs="Times New Roman"/>
          <w:sz w:val="28"/>
          <w:szCs w:val="28"/>
          <w:lang w:val="uk-UA" w:eastAsia="ru-RU"/>
        </w:rPr>
        <w:t xml:space="preserve">Моніторингом рівня розвитку дітей було охоплено: у </w:t>
      </w:r>
      <w:r w:rsidR="000D59BA">
        <w:rPr>
          <w:rFonts w:ascii="Times New Roman" w:eastAsia="Times New Roman" w:hAnsi="Times New Roman" w:cs="Times New Roman"/>
          <w:sz w:val="28"/>
          <w:szCs w:val="28"/>
          <w:lang w:val="uk-UA" w:eastAsia="ru-RU"/>
        </w:rPr>
        <w:t>жовтні</w:t>
      </w:r>
      <w:r w:rsidRPr="005A207B">
        <w:rPr>
          <w:rFonts w:ascii="Times New Roman" w:eastAsia="Times New Roman" w:hAnsi="Times New Roman" w:cs="Times New Roman"/>
          <w:sz w:val="28"/>
          <w:szCs w:val="28"/>
          <w:lang w:val="uk-UA" w:eastAsia="ru-RU"/>
        </w:rPr>
        <w:t xml:space="preserve"> – </w:t>
      </w:r>
      <w:r w:rsidR="000D59BA">
        <w:rPr>
          <w:rFonts w:ascii="Times New Roman" w:eastAsia="Times New Roman" w:hAnsi="Times New Roman" w:cs="Times New Roman"/>
          <w:sz w:val="28"/>
          <w:szCs w:val="28"/>
          <w:lang w:val="uk-UA" w:eastAsia="ru-RU"/>
        </w:rPr>
        <w:t>104</w:t>
      </w:r>
      <w:r w:rsidRPr="005A207B">
        <w:rPr>
          <w:rFonts w:ascii="Times New Roman" w:eastAsia="Times New Roman" w:hAnsi="Times New Roman" w:cs="Times New Roman"/>
          <w:sz w:val="28"/>
          <w:szCs w:val="28"/>
          <w:lang w:val="uk-UA" w:eastAsia="ru-RU"/>
        </w:rPr>
        <w:t xml:space="preserve"> д</w:t>
      </w:r>
      <w:r>
        <w:rPr>
          <w:rFonts w:ascii="Times New Roman" w:eastAsia="Times New Roman" w:hAnsi="Times New Roman" w:cs="Times New Roman"/>
          <w:sz w:val="28"/>
          <w:szCs w:val="28"/>
          <w:lang w:val="uk-UA" w:eastAsia="ru-RU"/>
        </w:rPr>
        <w:t>ітей</w:t>
      </w:r>
      <w:r w:rsidRPr="005A207B">
        <w:rPr>
          <w:rFonts w:ascii="Times New Roman" w:eastAsia="Times New Roman" w:hAnsi="Times New Roman" w:cs="Times New Roman"/>
          <w:sz w:val="28"/>
          <w:szCs w:val="28"/>
          <w:lang w:val="uk-UA" w:eastAsia="ru-RU"/>
        </w:rPr>
        <w:t xml:space="preserve"> (</w:t>
      </w:r>
      <w:r w:rsidR="000D59BA">
        <w:rPr>
          <w:rFonts w:ascii="Times New Roman" w:eastAsia="Times New Roman" w:hAnsi="Times New Roman" w:cs="Times New Roman"/>
          <w:sz w:val="28"/>
          <w:szCs w:val="28"/>
          <w:lang w:val="uk-UA" w:eastAsia="ru-RU"/>
        </w:rPr>
        <w:t>69</w:t>
      </w:r>
      <w:r w:rsidRPr="005A207B">
        <w:rPr>
          <w:rFonts w:ascii="Times New Roman" w:eastAsia="Times New Roman" w:hAnsi="Times New Roman" w:cs="Times New Roman"/>
          <w:sz w:val="28"/>
          <w:szCs w:val="28"/>
          <w:lang w:val="uk-UA" w:eastAsia="ru-RU"/>
        </w:rPr>
        <w:t xml:space="preserve"> %), у травні – </w:t>
      </w:r>
      <w:r w:rsidR="000D59BA">
        <w:rPr>
          <w:rFonts w:ascii="Times New Roman" w:eastAsia="Times New Roman" w:hAnsi="Times New Roman" w:cs="Times New Roman"/>
          <w:color w:val="000000" w:themeColor="text1"/>
          <w:sz w:val="28"/>
          <w:szCs w:val="28"/>
          <w:lang w:val="uk-UA" w:eastAsia="ru-RU"/>
        </w:rPr>
        <w:t>105</w:t>
      </w:r>
      <w:r w:rsidRPr="00151CA2">
        <w:rPr>
          <w:rFonts w:ascii="Times New Roman" w:eastAsia="Times New Roman" w:hAnsi="Times New Roman" w:cs="Times New Roman"/>
          <w:color w:val="000000" w:themeColor="text1"/>
          <w:sz w:val="28"/>
          <w:szCs w:val="28"/>
          <w:lang w:val="uk-UA" w:eastAsia="ru-RU"/>
        </w:rPr>
        <w:t xml:space="preserve"> дошкільників (</w:t>
      </w:r>
      <w:r w:rsidR="000D59BA">
        <w:rPr>
          <w:rFonts w:ascii="Times New Roman" w:eastAsia="Times New Roman" w:hAnsi="Times New Roman" w:cs="Times New Roman"/>
          <w:color w:val="000000" w:themeColor="text1"/>
          <w:sz w:val="28"/>
          <w:szCs w:val="28"/>
          <w:lang w:val="uk-UA" w:eastAsia="ru-RU"/>
        </w:rPr>
        <w:t>70</w:t>
      </w:r>
      <w:r w:rsidRPr="00151CA2">
        <w:rPr>
          <w:rFonts w:ascii="Times New Roman" w:eastAsia="Times New Roman" w:hAnsi="Times New Roman" w:cs="Times New Roman"/>
          <w:color w:val="000000" w:themeColor="text1"/>
          <w:sz w:val="28"/>
          <w:szCs w:val="28"/>
          <w:lang w:val="uk-UA" w:eastAsia="ru-RU"/>
        </w:rPr>
        <w:t xml:space="preserve"> %). </w:t>
      </w:r>
    </w:p>
    <w:p w:rsidR="000D59BA" w:rsidRDefault="000D59BA" w:rsidP="0056023E">
      <w:pPr>
        <w:spacing w:after="0" w:line="240" w:lineRule="auto"/>
        <w:ind w:firstLine="708"/>
        <w:jc w:val="both"/>
        <w:rPr>
          <w:rFonts w:ascii="Times New Roman" w:eastAsia="Times New Roman" w:hAnsi="Times New Roman" w:cs="Times New Roman"/>
          <w:sz w:val="28"/>
          <w:szCs w:val="28"/>
          <w:lang w:val="uk-UA" w:eastAsia="ru-RU"/>
        </w:rPr>
      </w:pPr>
      <w:bookmarkStart w:id="0" w:name="_GoBack"/>
      <w:bookmarkEnd w:id="0"/>
    </w:p>
    <w:p w:rsidR="000D59BA" w:rsidRDefault="000D59BA" w:rsidP="0056023E">
      <w:pPr>
        <w:spacing w:after="0" w:line="240" w:lineRule="auto"/>
        <w:ind w:firstLine="708"/>
        <w:jc w:val="both"/>
        <w:rPr>
          <w:rFonts w:ascii="Times New Roman" w:eastAsia="Times New Roman" w:hAnsi="Times New Roman" w:cs="Times New Roman"/>
          <w:color w:val="FF0000"/>
          <w:sz w:val="28"/>
          <w:szCs w:val="28"/>
          <w:lang w:val="uk-UA" w:eastAsia="ru-RU"/>
        </w:rPr>
      </w:pPr>
    </w:p>
    <w:p w:rsidR="000D59BA" w:rsidRPr="002A2694" w:rsidRDefault="000D59BA" w:rsidP="000D59BA">
      <w:pPr>
        <w:jc w:val="center"/>
        <w:rPr>
          <w:rFonts w:ascii="Times New Roman" w:hAnsi="Times New Roman" w:cs="Times New Roman"/>
          <w:b/>
          <w:sz w:val="28"/>
          <w:szCs w:val="28"/>
        </w:rPr>
      </w:pPr>
      <w:proofErr w:type="spellStart"/>
      <w:r w:rsidRPr="002A2694">
        <w:rPr>
          <w:rFonts w:ascii="Times New Roman" w:hAnsi="Times New Roman" w:cs="Times New Roman"/>
          <w:b/>
          <w:sz w:val="28"/>
          <w:szCs w:val="28"/>
        </w:rPr>
        <w:lastRenderedPageBreak/>
        <w:t>Моніторинг</w:t>
      </w:r>
      <w:proofErr w:type="spellEnd"/>
      <w:r w:rsidRPr="002A2694">
        <w:rPr>
          <w:rFonts w:ascii="Times New Roman" w:hAnsi="Times New Roman" w:cs="Times New Roman"/>
          <w:b/>
          <w:sz w:val="28"/>
          <w:szCs w:val="28"/>
        </w:rPr>
        <w:t xml:space="preserve"> </w:t>
      </w:r>
      <w:proofErr w:type="spellStart"/>
      <w:r w:rsidRPr="002A2694">
        <w:rPr>
          <w:rFonts w:ascii="Times New Roman" w:hAnsi="Times New Roman" w:cs="Times New Roman"/>
          <w:b/>
          <w:sz w:val="28"/>
          <w:szCs w:val="28"/>
        </w:rPr>
        <w:t>якості</w:t>
      </w:r>
      <w:proofErr w:type="spellEnd"/>
      <w:r w:rsidRPr="002A2694">
        <w:rPr>
          <w:rFonts w:ascii="Times New Roman" w:hAnsi="Times New Roman" w:cs="Times New Roman"/>
          <w:b/>
          <w:sz w:val="28"/>
          <w:szCs w:val="28"/>
        </w:rPr>
        <w:t xml:space="preserve"> </w:t>
      </w:r>
      <w:proofErr w:type="spellStart"/>
      <w:r w:rsidRPr="002A2694">
        <w:rPr>
          <w:rFonts w:ascii="Times New Roman" w:hAnsi="Times New Roman" w:cs="Times New Roman"/>
          <w:b/>
          <w:sz w:val="28"/>
          <w:szCs w:val="28"/>
        </w:rPr>
        <w:t>освіти</w:t>
      </w:r>
      <w:proofErr w:type="spellEnd"/>
      <w:r w:rsidRPr="002A2694">
        <w:rPr>
          <w:rFonts w:ascii="Times New Roman" w:hAnsi="Times New Roman" w:cs="Times New Roman"/>
          <w:b/>
          <w:sz w:val="28"/>
          <w:szCs w:val="28"/>
        </w:rPr>
        <w:t xml:space="preserve"> </w:t>
      </w:r>
      <w:proofErr w:type="spellStart"/>
      <w:r w:rsidRPr="002A2694">
        <w:rPr>
          <w:rFonts w:ascii="Times New Roman" w:hAnsi="Times New Roman" w:cs="Times New Roman"/>
          <w:b/>
          <w:sz w:val="28"/>
          <w:szCs w:val="28"/>
        </w:rPr>
        <w:t>дітей</w:t>
      </w:r>
      <w:proofErr w:type="spellEnd"/>
      <w:r w:rsidRPr="002A2694">
        <w:rPr>
          <w:rFonts w:ascii="Times New Roman" w:hAnsi="Times New Roman" w:cs="Times New Roman"/>
          <w:b/>
          <w:sz w:val="28"/>
          <w:szCs w:val="28"/>
        </w:rPr>
        <w:t xml:space="preserve"> </w:t>
      </w:r>
      <w:proofErr w:type="spellStart"/>
      <w:r w:rsidRPr="002A2694">
        <w:rPr>
          <w:rFonts w:ascii="Times New Roman" w:hAnsi="Times New Roman" w:cs="Times New Roman"/>
          <w:b/>
          <w:sz w:val="28"/>
          <w:szCs w:val="28"/>
        </w:rPr>
        <w:t>дошкільного</w:t>
      </w:r>
      <w:proofErr w:type="spellEnd"/>
      <w:r w:rsidRPr="002A2694">
        <w:rPr>
          <w:rFonts w:ascii="Times New Roman" w:hAnsi="Times New Roman" w:cs="Times New Roman"/>
          <w:b/>
          <w:sz w:val="28"/>
          <w:szCs w:val="28"/>
        </w:rPr>
        <w:t xml:space="preserve"> </w:t>
      </w:r>
      <w:proofErr w:type="spellStart"/>
      <w:r w:rsidRPr="002A2694">
        <w:rPr>
          <w:rFonts w:ascii="Times New Roman" w:hAnsi="Times New Roman" w:cs="Times New Roman"/>
          <w:b/>
          <w:sz w:val="28"/>
          <w:szCs w:val="28"/>
        </w:rPr>
        <w:t>віку</w:t>
      </w:r>
      <w:proofErr w:type="spellEnd"/>
      <w:r w:rsidRPr="002A2694">
        <w:rPr>
          <w:rFonts w:ascii="Times New Roman" w:hAnsi="Times New Roman" w:cs="Times New Roman"/>
          <w:b/>
          <w:sz w:val="28"/>
          <w:szCs w:val="28"/>
        </w:rPr>
        <w:t xml:space="preserve"> за 2025/2026 </w:t>
      </w:r>
      <w:proofErr w:type="spellStart"/>
      <w:r w:rsidRPr="002A2694">
        <w:rPr>
          <w:rFonts w:ascii="Times New Roman" w:hAnsi="Times New Roman" w:cs="Times New Roman"/>
          <w:b/>
          <w:sz w:val="28"/>
          <w:szCs w:val="28"/>
        </w:rPr>
        <w:t>навчальний</w:t>
      </w:r>
      <w:proofErr w:type="spellEnd"/>
      <w:r w:rsidRPr="002A2694">
        <w:rPr>
          <w:rFonts w:ascii="Times New Roman" w:hAnsi="Times New Roman" w:cs="Times New Roman"/>
          <w:b/>
          <w:sz w:val="28"/>
          <w:szCs w:val="28"/>
        </w:rPr>
        <w:t xml:space="preserve"> </w:t>
      </w:r>
      <w:proofErr w:type="spellStart"/>
      <w:r w:rsidRPr="002A2694">
        <w:rPr>
          <w:rFonts w:ascii="Times New Roman" w:hAnsi="Times New Roman" w:cs="Times New Roman"/>
          <w:b/>
          <w:sz w:val="28"/>
          <w:szCs w:val="28"/>
        </w:rPr>
        <w:t>рік</w:t>
      </w:r>
      <w:proofErr w:type="spellEnd"/>
    </w:p>
    <w:p w:rsidR="000D59BA" w:rsidRPr="004C71DA" w:rsidRDefault="000D59BA" w:rsidP="000D59BA">
      <w:pPr>
        <w:jc w:val="center"/>
        <w:rPr>
          <w:rFonts w:ascii="Times New Roman" w:hAnsi="Times New Roman" w:cs="Times New Roman"/>
          <w:sz w:val="28"/>
          <w:szCs w:val="28"/>
        </w:rPr>
      </w:pPr>
      <w:proofErr w:type="spellStart"/>
      <w:r w:rsidRPr="004C71DA">
        <w:rPr>
          <w:rFonts w:ascii="Times New Roman" w:hAnsi="Times New Roman" w:cs="Times New Roman"/>
          <w:sz w:val="28"/>
          <w:szCs w:val="28"/>
        </w:rPr>
        <w:t>Молодша</w:t>
      </w:r>
      <w:proofErr w:type="spellEnd"/>
      <w:r w:rsidRPr="004C71DA">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група</w:t>
      </w:r>
      <w:proofErr w:type="spellEnd"/>
      <w:r w:rsidRPr="004C71DA">
        <w:rPr>
          <w:rFonts w:ascii="Times New Roman" w:hAnsi="Times New Roman" w:cs="Times New Roman"/>
          <w:sz w:val="28"/>
          <w:szCs w:val="28"/>
        </w:rPr>
        <w:t xml:space="preserve"> «ВЕСЕЛКА»</w:t>
      </w:r>
    </w:p>
    <w:p w:rsidR="000D59BA" w:rsidRDefault="000D59BA" w:rsidP="000D59BA">
      <w:r w:rsidRPr="004C71DA">
        <w:rPr>
          <w:rFonts w:ascii="Times New Roman" w:hAnsi="Times New Roman" w:cs="Times New Roman"/>
          <w:noProof/>
          <w:sz w:val="28"/>
          <w:szCs w:val="28"/>
        </w:rPr>
        <w:drawing>
          <wp:anchor distT="0" distB="0" distL="114300" distR="114300" simplePos="0" relativeHeight="251659264" behindDoc="0" locked="0" layoutInCell="1" allowOverlap="1" wp14:anchorId="68CAD99E" wp14:editId="490B6454">
            <wp:simplePos x="0" y="0"/>
            <wp:positionH relativeFrom="column">
              <wp:posOffset>2901315</wp:posOffset>
            </wp:positionH>
            <wp:positionV relativeFrom="paragraph">
              <wp:posOffset>288290</wp:posOffset>
            </wp:positionV>
            <wp:extent cx="2838450" cy="2476500"/>
            <wp:effectExtent l="0" t="0" r="0" b="0"/>
            <wp:wrapNone/>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514D3DD">
            <wp:simplePos x="0" y="0"/>
            <wp:positionH relativeFrom="column">
              <wp:posOffset>-518160</wp:posOffset>
            </wp:positionH>
            <wp:positionV relativeFrom="paragraph">
              <wp:posOffset>288290</wp:posOffset>
            </wp:positionV>
            <wp:extent cx="2609850" cy="2476500"/>
            <wp:effectExtent l="0" t="0" r="0" b="0"/>
            <wp:wrapTight wrapText="bothSides">
              <wp:wrapPolygon edited="0">
                <wp:start x="0" y="0"/>
                <wp:lineTo x="0" y="21434"/>
                <wp:lineTo x="21442" y="21434"/>
                <wp:lineTo x="21442" y="0"/>
                <wp:lineTo x="0" y="0"/>
              </wp:wrapPolygon>
            </wp:wrapTight>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roofErr w:type="spellStart"/>
      <w:r w:rsidRPr="004C71DA">
        <w:rPr>
          <w:rFonts w:ascii="Times New Roman" w:hAnsi="Times New Roman" w:cs="Times New Roman"/>
          <w:sz w:val="28"/>
          <w:szCs w:val="28"/>
        </w:rPr>
        <w:t>Жовтень</w:t>
      </w:r>
      <w:proofErr w:type="spellEnd"/>
      <w:r w:rsidRPr="004C71DA">
        <w:rPr>
          <w:rFonts w:ascii="Times New Roman" w:hAnsi="Times New Roman" w:cs="Times New Roman"/>
          <w:sz w:val="28"/>
          <w:szCs w:val="28"/>
        </w:rPr>
        <w:t xml:space="preserve"> 2025 року                                                                 </w:t>
      </w:r>
      <w:proofErr w:type="spellStart"/>
      <w:r w:rsidRPr="004C71DA">
        <w:rPr>
          <w:rFonts w:ascii="Times New Roman" w:hAnsi="Times New Roman" w:cs="Times New Roman"/>
          <w:sz w:val="28"/>
          <w:szCs w:val="28"/>
        </w:rPr>
        <w:t>Травень</w:t>
      </w:r>
      <w:proofErr w:type="spellEnd"/>
      <w:r w:rsidRPr="004C71DA">
        <w:rPr>
          <w:rFonts w:ascii="Times New Roman" w:hAnsi="Times New Roman" w:cs="Times New Roman"/>
          <w:sz w:val="28"/>
          <w:szCs w:val="28"/>
        </w:rPr>
        <w:t xml:space="preserve"> 2026 року</w:t>
      </w:r>
    </w:p>
    <w:p w:rsidR="000D59BA" w:rsidRDefault="000D59BA" w:rsidP="000D59BA">
      <w:pPr>
        <w:jc w:val="both"/>
      </w:pPr>
    </w:p>
    <w:p w:rsidR="000D59BA" w:rsidRDefault="000D59BA" w:rsidP="000D59BA">
      <w:pPr>
        <w:jc w:val="both"/>
      </w:pPr>
    </w:p>
    <w:p w:rsidR="000D59BA" w:rsidRDefault="000D59BA" w:rsidP="000D59BA">
      <w:pPr>
        <w:jc w:val="both"/>
      </w:pPr>
    </w:p>
    <w:p w:rsidR="000D59BA" w:rsidRDefault="000D59BA" w:rsidP="000D59BA">
      <w:pPr>
        <w:jc w:val="both"/>
      </w:pPr>
    </w:p>
    <w:p w:rsidR="000D59BA" w:rsidRDefault="000D59BA" w:rsidP="000D59BA">
      <w:pPr>
        <w:jc w:val="both"/>
      </w:pPr>
    </w:p>
    <w:p w:rsidR="000D59BA" w:rsidRDefault="000D59BA" w:rsidP="000D59BA">
      <w:pPr>
        <w:jc w:val="both"/>
      </w:pPr>
    </w:p>
    <w:p w:rsidR="000D59BA" w:rsidRDefault="000D59BA" w:rsidP="000D59BA">
      <w:pPr>
        <w:jc w:val="both"/>
      </w:pPr>
    </w:p>
    <w:p w:rsidR="000D59BA" w:rsidRDefault="000D59BA" w:rsidP="000D59BA">
      <w:pPr>
        <w:jc w:val="both"/>
      </w:pPr>
    </w:p>
    <w:p w:rsidR="000D59BA" w:rsidRDefault="000D59BA" w:rsidP="000D59BA">
      <w:pPr>
        <w:jc w:val="both"/>
      </w:pPr>
    </w:p>
    <w:p w:rsidR="000D59BA" w:rsidRPr="004C71DA" w:rsidRDefault="000D59BA" w:rsidP="000D59BA">
      <w:pPr>
        <w:jc w:val="center"/>
        <w:rPr>
          <w:rFonts w:ascii="Times New Roman" w:hAnsi="Times New Roman" w:cs="Times New Roman"/>
          <w:sz w:val="28"/>
          <w:szCs w:val="28"/>
        </w:rPr>
      </w:pPr>
      <w:proofErr w:type="spellStart"/>
      <w:r w:rsidRPr="004C71DA">
        <w:rPr>
          <w:rFonts w:ascii="Times New Roman" w:hAnsi="Times New Roman" w:cs="Times New Roman"/>
          <w:sz w:val="28"/>
          <w:szCs w:val="28"/>
        </w:rPr>
        <w:t>Молодша</w:t>
      </w:r>
      <w:proofErr w:type="spellEnd"/>
      <w:r w:rsidRPr="004C71DA">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група</w:t>
      </w:r>
      <w:proofErr w:type="spellEnd"/>
      <w:r w:rsidRPr="004C71DA">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Полуничка</w:t>
      </w:r>
      <w:proofErr w:type="spellEnd"/>
      <w:r w:rsidRPr="004C71DA">
        <w:rPr>
          <w:rFonts w:ascii="Times New Roman" w:hAnsi="Times New Roman" w:cs="Times New Roman"/>
          <w:sz w:val="28"/>
          <w:szCs w:val="28"/>
        </w:rPr>
        <w:t>»</w:t>
      </w:r>
    </w:p>
    <w:p w:rsidR="000D59BA" w:rsidRPr="004C71DA" w:rsidRDefault="000D59BA" w:rsidP="000D59B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Жовтень</w:t>
      </w:r>
      <w:proofErr w:type="spellEnd"/>
      <w:r w:rsidRPr="004C71DA">
        <w:rPr>
          <w:rFonts w:ascii="Times New Roman" w:hAnsi="Times New Roman" w:cs="Times New Roman"/>
          <w:sz w:val="28"/>
          <w:szCs w:val="28"/>
        </w:rPr>
        <w:t xml:space="preserve"> 2025 року                                           </w:t>
      </w:r>
      <w:proofErr w:type="spellStart"/>
      <w:r w:rsidRPr="004C71DA">
        <w:rPr>
          <w:rFonts w:ascii="Times New Roman" w:hAnsi="Times New Roman" w:cs="Times New Roman"/>
          <w:sz w:val="28"/>
          <w:szCs w:val="28"/>
        </w:rPr>
        <w:t>Травень</w:t>
      </w:r>
      <w:proofErr w:type="spellEnd"/>
      <w:r w:rsidRPr="004C71DA">
        <w:rPr>
          <w:rFonts w:ascii="Times New Roman" w:hAnsi="Times New Roman" w:cs="Times New Roman"/>
          <w:sz w:val="28"/>
          <w:szCs w:val="28"/>
        </w:rPr>
        <w:t xml:space="preserve"> 2026 року</w:t>
      </w:r>
    </w:p>
    <w:p w:rsidR="000D59BA" w:rsidRDefault="000D59BA" w:rsidP="000D59BA">
      <w:pPr>
        <w:jc w:val="both"/>
      </w:pPr>
      <w:r>
        <w:rPr>
          <w:noProof/>
        </w:rPr>
        <w:drawing>
          <wp:inline distT="0" distB="0" distL="0" distR="0" wp14:anchorId="69EE86B0" wp14:editId="7EB20359">
            <wp:extent cx="3038475" cy="2038350"/>
            <wp:effectExtent l="0" t="0" r="9525"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rPr>
          <w:noProof/>
        </w:rPr>
        <w:drawing>
          <wp:inline distT="0" distB="0" distL="0" distR="0" wp14:anchorId="0E375F60" wp14:editId="7D52AB08">
            <wp:extent cx="2943225" cy="2028825"/>
            <wp:effectExtent l="0" t="0" r="9525" b="9525"/>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59BA" w:rsidRDefault="000D59BA" w:rsidP="000D59BA">
      <w:pPr>
        <w:jc w:val="center"/>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Середня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група</w:t>
      </w:r>
      <w:proofErr w:type="spellEnd"/>
      <w:r>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Перлинка</w:t>
      </w:r>
      <w:proofErr w:type="spellEnd"/>
      <w:r>
        <w:rPr>
          <w:rFonts w:ascii="Times New Roman" w:hAnsi="Times New Roman" w:cs="Times New Roman"/>
          <w:sz w:val="28"/>
          <w:szCs w:val="28"/>
        </w:rPr>
        <w:t>»</w:t>
      </w:r>
    </w:p>
    <w:p w:rsidR="000D59BA" w:rsidRDefault="000D59BA" w:rsidP="000D59BA">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Жовтень</w:t>
      </w:r>
      <w:proofErr w:type="spellEnd"/>
      <w:r w:rsidRPr="004C71DA">
        <w:rPr>
          <w:rFonts w:ascii="Times New Roman" w:hAnsi="Times New Roman" w:cs="Times New Roman"/>
          <w:sz w:val="28"/>
          <w:szCs w:val="28"/>
        </w:rPr>
        <w:t xml:space="preserve"> 2025 року                                                    </w:t>
      </w:r>
      <w:proofErr w:type="spellStart"/>
      <w:r w:rsidRPr="004C71DA">
        <w:rPr>
          <w:rFonts w:ascii="Times New Roman" w:hAnsi="Times New Roman" w:cs="Times New Roman"/>
          <w:sz w:val="28"/>
          <w:szCs w:val="28"/>
        </w:rPr>
        <w:t>Травень</w:t>
      </w:r>
      <w:proofErr w:type="spellEnd"/>
      <w:r w:rsidRPr="004C71DA">
        <w:rPr>
          <w:rFonts w:ascii="Times New Roman" w:hAnsi="Times New Roman" w:cs="Times New Roman"/>
          <w:sz w:val="28"/>
          <w:szCs w:val="28"/>
        </w:rPr>
        <w:t xml:space="preserve"> 2026 року</w:t>
      </w:r>
    </w:p>
    <w:p w:rsidR="000D59BA" w:rsidRDefault="000D59BA" w:rsidP="000D59BA">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77844D8" wp14:editId="0BF604E3">
            <wp:extent cx="2533650" cy="1933575"/>
            <wp:effectExtent l="0" t="0" r="0" b="952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782639F3" wp14:editId="6D8A1609">
            <wp:extent cx="2476500" cy="1971675"/>
            <wp:effectExtent l="0" t="0" r="0" b="9525"/>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59BA" w:rsidRPr="004C71DA" w:rsidRDefault="000D59BA" w:rsidP="000D59BA">
      <w:pPr>
        <w:jc w:val="center"/>
        <w:rPr>
          <w:rFonts w:ascii="Times New Roman" w:hAnsi="Times New Roman" w:cs="Times New Roman"/>
          <w:sz w:val="28"/>
          <w:szCs w:val="28"/>
        </w:rPr>
      </w:pPr>
      <w:proofErr w:type="spellStart"/>
      <w:r w:rsidRPr="004C71DA">
        <w:rPr>
          <w:rFonts w:ascii="Times New Roman" w:hAnsi="Times New Roman" w:cs="Times New Roman"/>
          <w:sz w:val="28"/>
          <w:szCs w:val="28"/>
        </w:rPr>
        <w:t>Середня</w:t>
      </w:r>
      <w:proofErr w:type="spellEnd"/>
      <w:r w:rsidRPr="004C71DA">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група</w:t>
      </w:r>
      <w:proofErr w:type="spellEnd"/>
      <w:r w:rsidRPr="004C71DA">
        <w:rPr>
          <w:rFonts w:ascii="Times New Roman" w:hAnsi="Times New Roman" w:cs="Times New Roman"/>
          <w:sz w:val="28"/>
          <w:szCs w:val="28"/>
        </w:rPr>
        <w:t xml:space="preserve"> «Сонечко»</w:t>
      </w:r>
    </w:p>
    <w:p w:rsidR="000D59BA" w:rsidRDefault="000D59BA" w:rsidP="000D59B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C71DA">
        <w:rPr>
          <w:rFonts w:ascii="Times New Roman" w:hAnsi="Times New Roman" w:cs="Times New Roman"/>
          <w:sz w:val="28"/>
          <w:szCs w:val="28"/>
        </w:rPr>
        <w:t>Жовтень</w:t>
      </w:r>
      <w:proofErr w:type="spellEnd"/>
      <w:r w:rsidRPr="004C71DA">
        <w:rPr>
          <w:rFonts w:ascii="Times New Roman" w:hAnsi="Times New Roman" w:cs="Times New Roman"/>
          <w:sz w:val="28"/>
          <w:szCs w:val="28"/>
        </w:rPr>
        <w:t xml:space="preserve"> 2025 року                                       </w:t>
      </w:r>
      <w:proofErr w:type="spellStart"/>
      <w:r w:rsidRPr="004C71DA">
        <w:rPr>
          <w:rFonts w:ascii="Times New Roman" w:hAnsi="Times New Roman" w:cs="Times New Roman"/>
          <w:sz w:val="28"/>
          <w:szCs w:val="28"/>
        </w:rPr>
        <w:t>Травень</w:t>
      </w:r>
      <w:proofErr w:type="spellEnd"/>
      <w:r w:rsidRPr="004C71DA">
        <w:rPr>
          <w:rFonts w:ascii="Times New Roman" w:hAnsi="Times New Roman" w:cs="Times New Roman"/>
          <w:sz w:val="28"/>
          <w:szCs w:val="28"/>
        </w:rPr>
        <w:t xml:space="preserve"> 2026 року</w:t>
      </w:r>
    </w:p>
    <w:p w:rsidR="000D59BA" w:rsidRDefault="000D59BA" w:rsidP="000D59BA">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7C53B9" wp14:editId="6DA4D52B">
            <wp:extent cx="2293620" cy="2219325"/>
            <wp:effectExtent l="0" t="0" r="11430" b="952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6792C137" wp14:editId="040B38B8">
            <wp:extent cx="2409825" cy="2200275"/>
            <wp:effectExtent l="0" t="0" r="9525" b="9525"/>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59BA" w:rsidRDefault="000D59BA" w:rsidP="000D59BA">
      <w:pPr>
        <w:jc w:val="center"/>
        <w:rPr>
          <w:rFonts w:ascii="Times New Roman" w:hAnsi="Times New Roman" w:cs="Times New Roman"/>
          <w:sz w:val="28"/>
          <w:szCs w:val="28"/>
        </w:rPr>
      </w:pPr>
      <w:proofErr w:type="spellStart"/>
      <w:r>
        <w:rPr>
          <w:rFonts w:ascii="Times New Roman" w:hAnsi="Times New Roman" w:cs="Times New Roman"/>
          <w:sz w:val="28"/>
          <w:szCs w:val="28"/>
        </w:rPr>
        <w:t>Старша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Зірочка</w:t>
      </w:r>
      <w:proofErr w:type="spellEnd"/>
      <w:r>
        <w:rPr>
          <w:rFonts w:ascii="Times New Roman" w:hAnsi="Times New Roman" w:cs="Times New Roman"/>
          <w:sz w:val="28"/>
          <w:szCs w:val="28"/>
        </w:rPr>
        <w:t>»</w:t>
      </w:r>
    </w:p>
    <w:p w:rsidR="000D59BA" w:rsidRDefault="000D59BA" w:rsidP="000D59B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F503C">
        <w:rPr>
          <w:rFonts w:ascii="Times New Roman" w:hAnsi="Times New Roman" w:cs="Times New Roman"/>
          <w:sz w:val="28"/>
          <w:szCs w:val="28"/>
        </w:rPr>
        <w:t>Жовтень</w:t>
      </w:r>
      <w:proofErr w:type="spellEnd"/>
      <w:r w:rsidRPr="00FF503C">
        <w:rPr>
          <w:rFonts w:ascii="Times New Roman" w:hAnsi="Times New Roman" w:cs="Times New Roman"/>
          <w:sz w:val="28"/>
          <w:szCs w:val="28"/>
        </w:rPr>
        <w:t xml:space="preserve"> 2025 року                                         </w:t>
      </w:r>
      <w:proofErr w:type="spellStart"/>
      <w:r w:rsidRPr="00FF503C">
        <w:rPr>
          <w:rFonts w:ascii="Times New Roman" w:hAnsi="Times New Roman" w:cs="Times New Roman"/>
          <w:sz w:val="28"/>
          <w:szCs w:val="28"/>
        </w:rPr>
        <w:t>Травень</w:t>
      </w:r>
      <w:proofErr w:type="spellEnd"/>
      <w:r w:rsidRPr="00FF503C">
        <w:rPr>
          <w:rFonts w:ascii="Times New Roman" w:hAnsi="Times New Roman" w:cs="Times New Roman"/>
          <w:sz w:val="28"/>
          <w:szCs w:val="28"/>
        </w:rPr>
        <w:t xml:space="preserve"> 2026 року</w:t>
      </w:r>
    </w:p>
    <w:p w:rsidR="000D59BA" w:rsidRDefault="000D59BA" w:rsidP="000D59BA">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8BA73D" wp14:editId="319B9213">
            <wp:extent cx="2503170" cy="1838325"/>
            <wp:effectExtent l="0" t="0" r="11430" b="9525"/>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383F9E3F" wp14:editId="7BA6AB54">
            <wp:extent cx="2470785" cy="1800225"/>
            <wp:effectExtent l="0" t="0" r="5715" b="9525"/>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59BA" w:rsidRDefault="000D59BA" w:rsidP="000D59BA">
      <w:pPr>
        <w:jc w:val="both"/>
        <w:rPr>
          <w:rFonts w:ascii="Times New Roman" w:hAnsi="Times New Roman" w:cs="Times New Roman"/>
          <w:sz w:val="28"/>
          <w:szCs w:val="28"/>
        </w:rPr>
      </w:pPr>
    </w:p>
    <w:p w:rsidR="000D59BA" w:rsidRDefault="000D59BA" w:rsidP="000D59BA">
      <w:pPr>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Старша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Бджілка</w:t>
      </w:r>
      <w:proofErr w:type="spellEnd"/>
      <w:r>
        <w:rPr>
          <w:rFonts w:ascii="Times New Roman" w:hAnsi="Times New Roman" w:cs="Times New Roman"/>
          <w:sz w:val="28"/>
          <w:szCs w:val="28"/>
        </w:rPr>
        <w:t>»</w:t>
      </w:r>
    </w:p>
    <w:p w:rsidR="000D59BA" w:rsidRDefault="000D59BA" w:rsidP="000D59B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F503C">
        <w:rPr>
          <w:rFonts w:ascii="Times New Roman" w:hAnsi="Times New Roman" w:cs="Times New Roman"/>
          <w:sz w:val="28"/>
          <w:szCs w:val="28"/>
        </w:rPr>
        <w:t>Жовтень</w:t>
      </w:r>
      <w:proofErr w:type="spellEnd"/>
      <w:r w:rsidRPr="00FF503C">
        <w:rPr>
          <w:rFonts w:ascii="Times New Roman" w:hAnsi="Times New Roman" w:cs="Times New Roman"/>
          <w:sz w:val="28"/>
          <w:szCs w:val="28"/>
        </w:rPr>
        <w:t xml:space="preserve"> 2025 року     </w:t>
      </w:r>
      <w:proofErr w:type="spellStart"/>
      <w:r w:rsidRPr="00FF503C">
        <w:rPr>
          <w:rFonts w:ascii="Times New Roman" w:hAnsi="Times New Roman" w:cs="Times New Roman"/>
          <w:sz w:val="28"/>
          <w:szCs w:val="28"/>
        </w:rPr>
        <w:t>Травень</w:t>
      </w:r>
      <w:proofErr w:type="spellEnd"/>
      <w:r w:rsidRPr="00FF503C">
        <w:rPr>
          <w:rFonts w:ascii="Times New Roman" w:hAnsi="Times New Roman" w:cs="Times New Roman"/>
          <w:sz w:val="28"/>
          <w:szCs w:val="28"/>
        </w:rPr>
        <w:t xml:space="preserve"> 2026 року</w:t>
      </w:r>
      <w:r>
        <w:rPr>
          <w:rFonts w:ascii="Times New Roman" w:hAnsi="Times New Roman" w:cs="Times New Roman"/>
          <w:noProof/>
          <w:sz w:val="28"/>
          <w:szCs w:val="28"/>
        </w:rPr>
        <w:drawing>
          <wp:inline distT="0" distB="0" distL="0" distR="0" wp14:anchorId="4407AA8E" wp14:editId="7526D8EF">
            <wp:extent cx="2667000" cy="1990725"/>
            <wp:effectExtent l="0" t="0" r="0" b="9525"/>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6E5D305F" wp14:editId="0815ADEB">
            <wp:extent cx="2524125" cy="1971675"/>
            <wp:effectExtent l="0" t="0" r="9525" b="9525"/>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59BA" w:rsidRPr="00E43F42" w:rsidRDefault="000D59BA" w:rsidP="0056023E">
      <w:pPr>
        <w:spacing w:after="0" w:line="240" w:lineRule="auto"/>
        <w:ind w:firstLine="708"/>
        <w:jc w:val="both"/>
        <w:rPr>
          <w:rFonts w:ascii="Times New Roman" w:eastAsia="Times New Roman" w:hAnsi="Times New Roman" w:cs="Times New Roman"/>
          <w:color w:val="FF0000"/>
          <w:sz w:val="28"/>
          <w:szCs w:val="28"/>
          <w:lang w:val="uk-UA" w:eastAsia="ru-RU"/>
        </w:rPr>
      </w:pPr>
    </w:p>
    <w:p w:rsidR="00AE40FA" w:rsidRDefault="00AE40FA" w:rsidP="00AE40F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час </w:t>
      </w:r>
      <w:r>
        <w:rPr>
          <w:rFonts w:ascii="Times New Roman" w:hAnsi="Times New Roman" w:cs="Times New Roman"/>
          <w:sz w:val="28"/>
          <w:szCs w:val="28"/>
          <w:lang w:val="uk-UA"/>
        </w:rPr>
        <w:t xml:space="preserve">обстеження рівня сформованості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дітей старшого дошкільного віку</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виявлено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проявляють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легко </w:t>
      </w:r>
      <w:proofErr w:type="spellStart"/>
      <w:r>
        <w:rPr>
          <w:rFonts w:ascii="Times New Roman" w:hAnsi="Times New Roman" w:cs="Times New Roman"/>
          <w:sz w:val="28"/>
          <w:szCs w:val="28"/>
        </w:rPr>
        <w:t>йдуть</w:t>
      </w:r>
      <w:proofErr w:type="spellEnd"/>
      <w:r>
        <w:rPr>
          <w:rFonts w:ascii="Times New Roman" w:hAnsi="Times New Roman" w:cs="Times New Roman"/>
          <w:sz w:val="28"/>
          <w:szCs w:val="28"/>
        </w:rPr>
        <w:t xml:space="preserve"> на контакт, </w:t>
      </w:r>
      <w:proofErr w:type="spellStart"/>
      <w:r>
        <w:rPr>
          <w:rFonts w:ascii="Times New Roman" w:hAnsi="Times New Roman" w:cs="Times New Roman"/>
          <w:sz w:val="28"/>
          <w:szCs w:val="28"/>
        </w:rPr>
        <w:t>комунікабельні</w:t>
      </w:r>
      <w:proofErr w:type="spellEnd"/>
      <w:r>
        <w:rPr>
          <w:rFonts w:ascii="Times New Roman" w:hAnsi="Times New Roman" w:cs="Times New Roman"/>
          <w:sz w:val="28"/>
          <w:szCs w:val="28"/>
        </w:rPr>
        <w:t xml:space="preserve">, легко </w:t>
      </w:r>
      <w:proofErr w:type="spellStart"/>
      <w:r>
        <w:rPr>
          <w:rFonts w:ascii="Times New Roman" w:hAnsi="Times New Roman" w:cs="Times New Roman"/>
          <w:sz w:val="28"/>
          <w:szCs w:val="28"/>
        </w:rPr>
        <w:t>вступають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відносини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іншими</w:t>
      </w:r>
      <w:proofErr w:type="spellEnd"/>
      <w:r>
        <w:rPr>
          <w:rFonts w:ascii="Times New Roman" w:hAnsi="Times New Roman" w:cs="Times New Roman"/>
          <w:sz w:val="28"/>
          <w:szCs w:val="28"/>
        </w:rPr>
        <w:t xml:space="preserve"> людьми, </w:t>
      </w:r>
      <w:proofErr w:type="spellStart"/>
      <w:r>
        <w:rPr>
          <w:rFonts w:ascii="Times New Roman" w:hAnsi="Times New Roman" w:cs="Times New Roman"/>
          <w:sz w:val="28"/>
          <w:szCs w:val="28"/>
        </w:rPr>
        <w:t>вільно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почувають</w:t>
      </w:r>
      <w:proofErr w:type="spellEnd"/>
      <w:r>
        <w:rPr>
          <w:rFonts w:ascii="Times New Roman" w:hAnsi="Times New Roman" w:cs="Times New Roman"/>
          <w:sz w:val="28"/>
          <w:szCs w:val="28"/>
        </w:rPr>
        <w:t xml:space="preserve"> себе у </w:t>
      </w:r>
      <w:proofErr w:type="spellStart"/>
      <w:r>
        <w:rPr>
          <w:rFonts w:ascii="Times New Roman" w:hAnsi="Times New Roman" w:cs="Times New Roman"/>
          <w:sz w:val="28"/>
          <w:szCs w:val="28"/>
        </w:rPr>
        <w:t>товаристві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дорослого</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сформована </w:t>
      </w:r>
      <w:proofErr w:type="spellStart"/>
      <w:r>
        <w:rPr>
          <w:rFonts w:ascii="Times New Roman" w:hAnsi="Times New Roman" w:cs="Times New Roman"/>
          <w:sz w:val="28"/>
          <w:szCs w:val="28"/>
        </w:rPr>
        <w:t>готовність</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прийняття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ролі</w:t>
      </w:r>
      <w:proofErr w:type="spellEnd"/>
      <w:r>
        <w:rPr>
          <w:rFonts w:ascii="Times New Roman" w:hAnsi="Times New Roman" w:cs="Times New Roman"/>
          <w:sz w:val="28"/>
          <w:szCs w:val="28"/>
        </w:rPr>
        <w:t xml:space="preserve"> - школяра. </w:t>
      </w:r>
    </w:p>
    <w:p w:rsidR="00AE40FA" w:rsidRDefault="00AE40FA" w:rsidP="00AE40F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Узагальнюючі результати обстеження різних компонентів готовності дітей до навчання в школі, можна зробити висновок, що у старших групах виховується </w:t>
      </w:r>
      <w:r w:rsidR="00157284">
        <w:rPr>
          <w:rFonts w:ascii="Times New Roman" w:hAnsi="Times New Roman" w:cs="Times New Roman"/>
          <w:sz w:val="28"/>
          <w:szCs w:val="28"/>
          <w:lang w:val="uk-UA"/>
        </w:rPr>
        <w:t>77</w:t>
      </w:r>
      <w:r>
        <w:rPr>
          <w:rFonts w:ascii="Times New Roman" w:hAnsi="Times New Roman" w:cs="Times New Roman"/>
          <w:sz w:val="28"/>
          <w:szCs w:val="28"/>
          <w:lang w:val="uk-UA"/>
        </w:rPr>
        <w:t xml:space="preserve"> дитини, із</w:t>
      </w:r>
      <w:r>
        <w:rPr>
          <w:rFonts w:ascii="Times New Roman" w:hAnsi="Times New Roman" w:cs="Times New Roman"/>
          <w:color w:val="FF0000"/>
          <w:sz w:val="28"/>
          <w:szCs w:val="28"/>
          <w:lang w:val="uk-UA"/>
        </w:rPr>
        <w:t xml:space="preserve"> </w:t>
      </w:r>
      <w:r>
        <w:rPr>
          <w:rFonts w:ascii="Times New Roman" w:hAnsi="Times New Roman" w:cs="Times New Roman"/>
          <w:color w:val="000000" w:themeColor="text1"/>
          <w:sz w:val="28"/>
          <w:szCs w:val="28"/>
          <w:lang w:val="uk-UA"/>
        </w:rPr>
        <w:t xml:space="preserve">них </w:t>
      </w:r>
      <w:r w:rsidR="00157284">
        <w:rPr>
          <w:rFonts w:ascii="Times New Roman" w:hAnsi="Times New Roman" w:cs="Times New Roman"/>
          <w:color w:val="000000" w:themeColor="text1"/>
          <w:sz w:val="28"/>
          <w:szCs w:val="28"/>
          <w:lang w:val="uk-UA"/>
        </w:rPr>
        <w:t>66</w:t>
      </w:r>
      <w:r>
        <w:rPr>
          <w:rFonts w:ascii="Times New Roman" w:hAnsi="Times New Roman" w:cs="Times New Roman"/>
          <w:color w:val="000000" w:themeColor="text1"/>
          <w:sz w:val="28"/>
          <w:szCs w:val="28"/>
          <w:lang w:val="uk-UA"/>
        </w:rPr>
        <w:t xml:space="preserve"> обстежено, що становить </w:t>
      </w:r>
      <w:r w:rsidR="00EA4837">
        <w:rPr>
          <w:rFonts w:ascii="Times New Roman" w:hAnsi="Times New Roman" w:cs="Times New Roman"/>
          <w:color w:val="000000" w:themeColor="text1"/>
          <w:sz w:val="28"/>
          <w:szCs w:val="28"/>
          <w:lang w:val="uk-UA"/>
        </w:rPr>
        <w:t>95</w:t>
      </w:r>
      <w:r>
        <w:rPr>
          <w:rFonts w:ascii="Times New Roman" w:hAnsi="Times New Roman" w:cs="Times New Roman"/>
          <w:color w:val="000000" w:themeColor="text1"/>
          <w:sz w:val="28"/>
          <w:szCs w:val="28"/>
          <w:lang w:val="uk-UA"/>
        </w:rPr>
        <w:t xml:space="preserve">%, усі діти (100%) готові </w:t>
      </w:r>
      <w:r>
        <w:rPr>
          <w:rFonts w:ascii="Times New Roman" w:hAnsi="Times New Roman" w:cs="Times New Roman"/>
          <w:sz w:val="28"/>
          <w:szCs w:val="28"/>
          <w:lang w:val="uk-UA"/>
        </w:rPr>
        <w:t xml:space="preserve">до навчання у школі, діти зрілі у фізіологічному й соціальному відношенні, засвоїли програму, мають певні емоційно-вольові навички, володіють розумовими операціями, вміють узагальнювати, диференціювати предмети і явища довкілля, уміють планувати свою діяльність і здійснювати самоконтроль, позитивно ставляться до навчання, здатні до саморегуляції поведінки. </w:t>
      </w:r>
    </w:p>
    <w:p w:rsidR="0056023E" w:rsidRDefault="0056023E" w:rsidP="0056023E">
      <w:pPr>
        <w:tabs>
          <w:tab w:val="left" w:pos="900"/>
        </w:tabs>
        <w:spacing w:after="0" w:line="240" w:lineRule="auto"/>
        <w:ind w:firstLine="77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виходячи з результатів оцінювання досягнень дітей за освітніми напрямами</w:t>
      </w:r>
      <w:r w:rsidR="00EA483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та ставлень дітей, так і тенденція позитивної динаміки змін кожної дитини. Це свідчить про те, що педагоги зуміли відшукати найефективніші індивідуальні методи освітньої роботи.</w:t>
      </w:r>
    </w:p>
    <w:p w:rsidR="0056023E" w:rsidRDefault="0056023E" w:rsidP="0056023E">
      <w:pPr>
        <w:spacing w:after="0" w:line="240" w:lineRule="auto"/>
        <w:ind w:firstLine="708"/>
        <w:jc w:val="both"/>
        <w:rPr>
          <w:rFonts w:ascii="Times New Roman" w:hAnsi="Times New Roman" w:cs="Times New Roman"/>
          <w:sz w:val="28"/>
          <w:szCs w:val="28"/>
          <w:lang w:val="uk-UA"/>
        </w:rPr>
      </w:pPr>
      <w:bookmarkStart w:id="1" w:name="_Hlk198201517"/>
      <w:r>
        <w:rPr>
          <w:rFonts w:ascii="Times New Roman" w:hAnsi="Times New Roman" w:cs="Times New Roman"/>
          <w:sz w:val="28"/>
          <w:szCs w:val="28"/>
        </w:rPr>
        <w:t xml:space="preserve">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створена </w:t>
      </w:r>
      <w:r>
        <w:rPr>
          <w:rFonts w:ascii="Times New Roman" w:hAnsi="Times New Roman" w:cs="Times New Roman"/>
          <w:sz w:val="28"/>
          <w:szCs w:val="28"/>
          <w:lang w:val="uk-UA"/>
        </w:rPr>
        <w:t xml:space="preserve">належна </w:t>
      </w:r>
      <w:proofErr w:type="spellStart"/>
      <w:r>
        <w:rPr>
          <w:rFonts w:ascii="Times New Roman" w:hAnsi="Times New Roman" w:cs="Times New Roman"/>
          <w:sz w:val="28"/>
          <w:szCs w:val="28"/>
        </w:rPr>
        <w:t>матеріальна</w:t>
      </w:r>
      <w:proofErr w:type="spellEnd"/>
      <w:r>
        <w:rPr>
          <w:rFonts w:ascii="Times New Roman" w:hAnsi="Times New Roman" w:cs="Times New Roman"/>
          <w:sz w:val="28"/>
          <w:szCs w:val="28"/>
        </w:rPr>
        <w:t xml:space="preserve"> база для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й</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Територія</w:t>
      </w:r>
      <w:proofErr w:type="spellEnd"/>
      <w:r>
        <w:rPr>
          <w:rFonts w:ascii="Times New Roman" w:hAnsi="Times New Roman" w:cs="Times New Roman"/>
          <w:sz w:val="28"/>
          <w:szCs w:val="28"/>
        </w:rPr>
        <w:t xml:space="preserve"> закладу озеленена, </w:t>
      </w:r>
      <w:proofErr w:type="spellStart"/>
      <w:r>
        <w:rPr>
          <w:rFonts w:ascii="Times New Roman" w:hAnsi="Times New Roman" w:cs="Times New Roman"/>
          <w:sz w:val="28"/>
          <w:szCs w:val="28"/>
        </w:rPr>
        <w:t>має</w:t>
      </w:r>
      <w:proofErr w:type="spellEnd"/>
      <w:r>
        <w:rPr>
          <w:rFonts w:ascii="Times New Roman" w:hAnsi="Times New Roman" w:cs="Times New Roman"/>
          <w:sz w:val="28"/>
          <w:szCs w:val="28"/>
        </w:rPr>
        <w:t xml:space="preserve"> огорожу</w:t>
      </w:r>
      <w:r>
        <w:rPr>
          <w:rFonts w:ascii="Times New Roman" w:hAnsi="Times New Roman" w:cs="Times New Roman"/>
          <w:sz w:val="28"/>
          <w:szCs w:val="28"/>
          <w:lang w:val="uk-UA"/>
        </w:rPr>
        <w:t xml:space="preserve">. </w:t>
      </w:r>
    </w:p>
    <w:p w:rsidR="0056023E" w:rsidRDefault="0056023E" w:rsidP="0056023E">
      <w:pPr>
        <w:tabs>
          <w:tab w:val="left" w:pos="0"/>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Утримання та  влаштування будівлі та території закладу відповідає санітарним нормам устрою й утримання дитячих дошкільних закладів. Технічний стан будівлі задовільний.</w:t>
      </w:r>
    </w:p>
    <w:p w:rsidR="0056023E" w:rsidRDefault="0056023E" w:rsidP="0056023E">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ab/>
        <w:t xml:space="preserve">Всі приміщення закладу відповідають вимогам Санітарного регламенту для дошкільних навчальних закладів. Гнучкість дизайну забезпечується через мобільні робочі місця для індивідуальної, групової та колективної роботи, </w:t>
      </w:r>
      <w:r>
        <w:rPr>
          <w:rFonts w:ascii="Times New Roman" w:hAnsi="Times New Roman" w:cs="Times New Roman"/>
          <w:sz w:val="28"/>
          <w:szCs w:val="28"/>
          <w:lang w:val="uk-UA"/>
        </w:rPr>
        <w:lastRenderedPageBreak/>
        <w:t xml:space="preserve">створені можливості для швидкої зміни освітнього середовища, форм роботи під час пізнавальної діяльності. </w:t>
      </w:r>
    </w:p>
    <w:p w:rsidR="0056023E" w:rsidRDefault="0056023E" w:rsidP="0056023E">
      <w:pPr>
        <w:tabs>
          <w:tab w:val="left" w:pos="0"/>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забезпечений комп'ютерами, мультимедійними системами, принтерами, ноутбуками для роботи вихователів, спеціалістів, адміністрації, бухгалтерії, медичного персоналу. </w:t>
      </w:r>
      <w:r w:rsidR="00EA4837">
        <w:rPr>
          <w:rFonts w:ascii="Times New Roman" w:hAnsi="Times New Roman" w:cs="Times New Roman"/>
          <w:sz w:val="28"/>
          <w:szCs w:val="28"/>
          <w:lang w:val="uk-UA"/>
        </w:rPr>
        <w:t>Вісім</w:t>
      </w:r>
      <w:r>
        <w:rPr>
          <w:rFonts w:ascii="Times New Roman" w:hAnsi="Times New Roman" w:cs="Times New Roman"/>
          <w:sz w:val="28"/>
          <w:szCs w:val="28"/>
          <w:lang w:val="uk-UA"/>
        </w:rPr>
        <w:t xml:space="preserve"> групов</w:t>
      </w:r>
      <w:r w:rsidR="00EA4837">
        <w:rPr>
          <w:rFonts w:ascii="Times New Roman" w:hAnsi="Times New Roman" w:cs="Times New Roman"/>
          <w:sz w:val="28"/>
          <w:szCs w:val="28"/>
          <w:lang w:val="uk-UA"/>
        </w:rPr>
        <w:t>их</w:t>
      </w:r>
      <w:r>
        <w:rPr>
          <w:rFonts w:ascii="Times New Roman" w:hAnsi="Times New Roman" w:cs="Times New Roman"/>
          <w:sz w:val="28"/>
          <w:szCs w:val="28"/>
          <w:lang w:val="uk-UA"/>
        </w:rPr>
        <w:t xml:space="preserve"> приміщен</w:t>
      </w:r>
      <w:r w:rsidR="00EA4837">
        <w:rPr>
          <w:rFonts w:ascii="Times New Roman" w:hAnsi="Times New Roman" w:cs="Times New Roman"/>
          <w:sz w:val="28"/>
          <w:szCs w:val="28"/>
          <w:lang w:val="uk-UA"/>
        </w:rPr>
        <w:t>ь</w:t>
      </w:r>
      <w:r>
        <w:rPr>
          <w:rFonts w:ascii="Times New Roman" w:hAnsi="Times New Roman" w:cs="Times New Roman"/>
          <w:sz w:val="28"/>
          <w:szCs w:val="28"/>
          <w:lang w:val="uk-UA"/>
        </w:rPr>
        <w:t xml:space="preserve"> оснащені </w:t>
      </w:r>
      <w:r w:rsidR="00EA4837">
        <w:rPr>
          <w:rFonts w:ascii="Times New Roman" w:hAnsi="Times New Roman" w:cs="Times New Roman"/>
          <w:sz w:val="28"/>
          <w:szCs w:val="28"/>
          <w:lang w:val="uk-UA"/>
        </w:rPr>
        <w:t>телевізорами</w:t>
      </w:r>
      <w:r>
        <w:rPr>
          <w:rFonts w:ascii="Times New Roman" w:hAnsi="Times New Roman" w:cs="Times New Roman"/>
          <w:sz w:val="28"/>
          <w:szCs w:val="28"/>
          <w:lang w:val="uk-UA"/>
        </w:rPr>
        <w:t xml:space="preserve">, музичні керівники користуються мультимедійним </w:t>
      </w:r>
      <w:proofErr w:type="spellStart"/>
      <w:r>
        <w:rPr>
          <w:rFonts w:ascii="Times New Roman" w:hAnsi="Times New Roman" w:cs="Times New Roman"/>
          <w:sz w:val="28"/>
          <w:szCs w:val="28"/>
          <w:lang w:val="uk-UA"/>
        </w:rPr>
        <w:t>проєктором</w:t>
      </w:r>
      <w:proofErr w:type="spellEnd"/>
      <w:r>
        <w:rPr>
          <w:rFonts w:ascii="Times New Roman" w:hAnsi="Times New Roman" w:cs="Times New Roman"/>
          <w:sz w:val="28"/>
          <w:szCs w:val="28"/>
          <w:lang w:val="uk-UA"/>
        </w:rPr>
        <w:t xml:space="preserve">, також для послуг працівників в наявності </w:t>
      </w:r>
      <w:proofErr w:type="spellStart"/>
      <w:r>
        <w:rPr>
          <w:rFonts w:ascii="Times New Roman" w:hAnsi="Times New Roman" w:cs="Times New Roman"/>
          <w:sz w:val="28"/>
          <w:szCs w:val="28"/>
          <w:lang w:val="uk-UA"/>
        </w:rPr>
        <w:t>проєктор</w:t>
      </w:r>
      <w:proofErr w:type="spellEnd"/>
      <w:r>
        <w:rPr>
          <w:rFonts w:ascii="Times New Roman" w:hAnsi="Times New Roman" w:cs="Times New Roman"/>
          <w:sz w:val="28"/>
          <w:szCs w:val="28"/>
          <w:lang w:val="uk-UA"/>
        </w:rPr>
        <w:t xml:space="preserve"> </w:t>
      </w:r>
      <w:r w:rsidR="00EA4837">
        <w:rPr>
          <w:rFonts w:ascii="Times New Roman" w:hAnsi="Times New Roman" w:cs="Times New Roman"/>
          <w:sz w:val="28"/>
          <w:szCs w:val="28"/>
          <w:lang w:val="uk-UA"/>
        </w:rPr>
        <w:t>в ігровій кімнаті</w:t>
      </w:r>
      <w:r>
        <w:rPr>
          <w:rFonts w:ascii="Times New Roman" w:hAnsi="Times New Roman" w:cs="Times New Roman"/>
          <w:sz w:val="28"/>
          <w:szCs w:val="28"/>
          <w:lang w:val="uk-UA"/>
        </w:rPr>
        <w:t>.</w:t>
      </w:r>
    </w:p>
    <w:p w:rsidR="0056023E" w:rsidRDefault="0056023E" w:rsidP="0056023E">
      <w:pPr>
        <w:tabs>
          <w:tab w:val="left" w:pos="0"/>
        </w:tabs>
        <w:spacing w:after="0" w:line="24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Всього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закладу</w:t>
      </w:r>
      <w:r>
        <w:rPr>
          <w:rFonts w:ascii="Times New Roman" w:hAnsi="Times New Roman" w:cs="Times New Roman"/>
          <w:sz w:val="28"/>
          <w:szCs w:val="28"/>
          <w:lang w:val="uk-UA"/>
        </w:rPr>
        <w:t xml:space="preserve"> </w:t>
      </w:r>
      <w:r w:rsidR="00EA4837">
        <w:rPr>
          <w:rFonts w:ascii="Times New Roman" w:hAnsi="Times New Roman" w:cs="Times New Roman"/>
          <w:sz w:val="28"/>
          <w:szCs w:val="28"/>
          <w:lang w:val="uk-UA"/>
        </w:rPr>
        <w:t>4</w:t>
      </w:r>
      <w:r>
        <w:rPr>
          <w:rFonts w:ascii="Times New Roman" w:hAnsi="Times New Roman" w:cs="Times New Roman"/>
          <w:color w:val="FF0000"/>
          <w:sz w:val="28"/>
          <w:szCs w:val="28"/>
          <w:lang w:val="uk-UA"/>
        </w:rPr>
        <w:t xml:space="preserve"> </w:t>
      </w:r>
      <w:proofErr w:type="spellStart"/>
      <w:r>
        <w:rPr>
          <w:rFonts w:ascii="Times New Roman" w:hAnsi="Times New Roman" w:cs="Times New Roman"/>
          <w:sz w:val="28"/>
          <w:szCs w:val="28"/>
        </w:rPr>
        <w:t>комп'ютерів</w:t>
      </w:r>
      <w:proofErr w:type="spellEnd"/>
      <w:r>
        <w:rPr>
          <w:rFonts w:ascii="Times New Roman" w:hAnsi="Times New Roman" w:cs="Times New Roman"/>
          <w:sz w:val="28"/>
          <w:szCs w:val="28"/>
        </w:rPr>
        <w:t xml:space="preserve">, </w:t>
      </w:r>
      <w:r w:rsidR="00EA4837">
        <w:rPr>
          <w:rFonts w:ascii="Times New Roman" w:hAnsi="Times New Roman" w:cs="Times New Roman"/>
          <w:sz w:val="28"/>
          <w:szCs w:val="28"/>
          <w:lang w:val="uk-UA"/>
        </w:rPr>
        <w:t>10</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ноутбуків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6 </w:t>
      </w:r>
      <w:proofErr w:type="spellStart"/>
      <w:r>
        <w:rPr>
          <w:rFonts w:ascii="Times New Roman" w:hAnsi="Times New Roman" w:cs="Times New Roman"/>
          <w:sz w:val="28"/>
          <w:szCs w:val="28"/>
        </w:rPr>
        <w:t>принтерів</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ная</w:t>
      </w:r>
      <w:r>
        <w:rPr>
          <w:rFonts w:ascii="Times New Roman" w:hAnsi="Times New Roman" w:cs="Times New Roman"/>
          <w:sz w:val="28"/>
          <w:szCs w:val="28"/>
          <w:lang w:val="uk-UA"/>
        </w:rPr>
        <w:t>вної</w:t>
      </w:r>
      <w:proofErr w:type="spellEnd"/>
      <w:r>
        <w:rPr>
          <w:rFonts w:ascii="Times New Roman" w:hAnsi="Times New Roman" w:cs="Times New Roman"/>
          <w:sz w:val="28"/>
          <w:szCs w:val="28"/>
          <w:lang w:val="uk-UA"/>
        </w:rPr>
        <w:t xml:space="preserve"> комп’ютерної техніки </w:t>
      </w:r>
      <w:r>
        <w:rPr>
          <w:rFonts w:ascii="Times New Roman" w:hAnsi="Times New Roman" w:cs="Times New Roman"/>
          <w:sz w:val="28"/>
          <w:szCs w:val="28"/>
        </w:rPr>
        <w:t xml:space="preserve">доводить,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заклад </w:t>
      </w:r>
      <w:r>
        <w:rPr>
          <w:rFonts w:ascii="Times New Roman" w:hAnsi="Times New Roman" w:cs="Times New Roman"/>
          <w:sz w:val="28"/>
          <w:szCs w:val="28"/>
          <w:lang w:val="uk-UA"/>
        </w:rPr>
        <w:t xml:space="preserve">достатньо </w:t>
      </w:r>
      <w:r>
        <w:rPr>
          <w:rFonts w:ascii="Times New Roman" w:hAnsi="Times New Roman" w:cs="Times New Roman"/>
          <w:sz w:val="28"/>
          <w:szCs w:val="28"/>
        </w:rPr>
        <w:t xml:space="preserve">укомплектований </w:t>
      </w:r>
      <w:proofErr w:type="spellStart"/>
      <w:r>
        <w:rPr>
          <w:rFonts w:ascii="Times New Roman" w:hAnsi="Times New Roman" w:cs="Times New Roman"/>
          <w:sz w:val="28"/>
          <w:szCs w:val="28"/>
        </w:rPr>
        <w:t>сучасними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комп'ютерними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засобами</w:t>
      </w:r>
      <w:proofErr w:type="spellEnd"/>
      <w:r>
        <w:rPr>
          <w:rFonts w:ascii="Times New Roman" w:hAnsi="Times New Roman" w:cs="Times New Roman"/>
          <w:sz w:val="28"/>
          <w:szCs w:val="28"/>
          <w:lang w:val="uk-UA"/>
        </w:rPr>
        <w:t>. До мережі Інтернет мають вихід усі спеціалісти</w:t>
      </w:r>
      <w:r w:rsidR="00EA4837">
        <w:rPr>
          <w:rFonts w:ascii="Times New Roman" w:hAnsi="Times New Roman" w:cs="Times New Roman"/>
          <w:sz w:val="28"/>
          <w:szCs w:val="28"/>
          <w:lang w:val="uk-UA"/>
        </w:rPr>
        <w:t>.</w:t>
      </w:r>
    </w:p>
    <w:p w:rsidR="0056023E" w:rsidRDefault="0056023E" w:rsidP="0056023E">
      <w:pPr>
        <w:tabs>
          <w:tab w:val="left" w:pos="0"/>
        </w:tabs>
        <w:spacing w:after="0" w:line="24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Таке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оснащення</w:t>
      </w:r>
      <w:proofErr w:type="spellEnd"/>
      <w:r>
        <w:rPr>
          <w:rFonts w:ascii="Times New Roman" w:hAnsi="Times New Roman" w:cs="Times New Roman"/>
          <w:sz w:val="28"/>
          <w:szCs w:val="28"/>
        </w:rPr>
        <w:t xml:space="preserve"> дозволило активно </w:t>
      </w:r>
      <w:proofErr w:type="spellStart"/>
      <w:r>
        <w:rPr>
          <w:rFonts w:ascii="Times New Roman" w:hAnsi="Times New Roman" w:cs="Times New Roman"/>
          <w:sz w:val="28"/>
          <w:szCs w:val="28"/>
        </w:rPr>
        <w:t>впроваджувати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інформаційно-комунікативні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технології</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освітній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w:t>
      </w:r>
      <w:proofErr w:type="spellEnd"/>
      <w:r w:rsidR="00EA4837">
        <w:rPr>
          <w:rFonts w:ascii="Times New Roman" w:hAnsi="Times New Roman" w:cs="Times New Roman"/>
          <w:sz w:val="28"/>
          <w:szCs w:val="28"/>
          <w:lang w:val="uk-UA"/>
        </w:rPr>
        <w:t>.</w:t>
      </w:r>
      <w:r>
        <w:rPr>
          <w:rFonts w:ascii="Times New Roman" w:hAnsi="Times New Roman" w:cs="Times New Roman"/>
          <w:sz w:val="28"/>
          <w:szCs w:val="28"/>
        </w:rPr>
        <w:t xml:space="preserve"> </w:t>
      </w:r>
    </w:p>
    <w:p w:rsidR="0056023E" w:rsidRDefault="0056023E" w:rsidP="0056023E">
      <w:pPr>
        <w:spacing w:after="0" w:line="240" w:lineRule="auto"/>
        <w:ind w:firstLine="567"/>
        <w:jc w:val="both"/>
        <w:rPr>
          <w:rFonts w:ascii="Times New Roman" w:hAnsi="Times New Roman" w:cs="Times New Roman"/>
          <w:b/>
          <w:sz w:val="28"/>
          <w:szCs w:val="28"/>
          <w:lang w:val="uk-UA"/>
        </w:rPr>
      </w:pPr>
      <w:bookmarkStart w:id="2" w:name="_Hlk167959172"/>
      <w:r>
        <w:rPr>
          <w:rFonts w:ascii="Times New Roman" w:hAnsi="Times New Roman" w:cs="Times New Roman"/>
          <w:sz w:val="28"/>
          <w:szCs w:val="28"/>
          <w:lang w:val="uk-UA"/>
        </w:rPr>
        <w:t xml:space="preserve">У </w:t>
      </w:r>
      <w:r>
        <w:rPr>
          <w:rFonts w:ascii="Times New Roman" w:hAnsi="Times New Roman" w:cs="Times New Roman"/>
          <w:b/>
          <w:sz w:val="28"/>
          <w:szCs w:val="28"/>
          <w:lang w:val="uk-UA"/>
        </w:rPr>
        <w:t>202</w:t>
      </w:r>
      <w:r w:rsidR="00EA4837">
        <w:rPr>
          <w:rFonts w:ascii="Times New Roman" w:hAnsi="Times New Roman" w:cs="Times New Roman"/>
          <w:b/>
          <w:sz w:val="28"/>
          <w:szCs w:val="28"/>
          <w:lang w:val="uk-UA"/>
        </w:rPr>
        <w:t>5</w:t>
      </w:r>
      <w:r>
        <w:rPr>
          <w:rFonts w:ascii="Times New Roman" w:hAnsi="Times New Roman" w:cs="Times New Roman"/>
          <w:b/>
          <w:sz w:val="28"/>
          <w:szCs w:val="28"/>
          <w:lang w:val="uk-UA"/>
        </w:rPr>
        <w:t>/202</w:t>
      </w:r>
      <w:r w:rsidR="00EA4837">
        <w:rPr>
          <w:rFonts w:ascii="Times New Roman" w:hAnsi="Times New Roman" w:cs="Times New Roman"/>
          <w:b/>
          <w:sz w:val="28"/>
          <w:szCs w:val="28"/>
          <w:lang w:val="uk-UA"/>
        </w:rPr>
        <w:t>6</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навчальному році на забезпечення безперебійної роботи закладу витрачено </w:t>
      </w:r>
    </w:p>
    <w:bookmarkEnd w:id="2"/>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b/>
          <w:bCs/>
          <w:color w:val="000000"/>
          <w:sz w:val="28"/>
          <w:szCs w:val="28"/>
          <w:lang w:val="uk-UA" w:eastAsia="uk-UA"/>
        </w:rPr>
        <w:t>Бюджетні надходження за період 2025-2026 навчального року складають:</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7156184,05 грн.- загальний фонд</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sz w:val="28"/>
          <w:szCs w:val="28"/>
          <w:lang w:val="uk-UA" w:eastAsia="uk-UA"/>
        </w:rPr>
        <w:t> </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4330151,85 грн. – оплата праці</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946006,38 грн. – нарахування на оплату праці</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59412,88 грн. - предмети «матеріали», обладнання та інвентар.</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138659,18 грн. - оплата послуг.</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2728,61 грн.- медикаменти та перев’язочні матеріали.</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979051,92 грн. - оплата комунальних послуг</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700173,23 грн. - інші господарські товари.</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 xml:space="preserve">   </w:t>
      </w:r>
    </w:p>
    <w:p w:rsidR="000D59BA" w:rsidRDefault="000D59BA" w:rsidP="000D59BA">
      <w:pPr>
        <w:spacing w:after="0" w:line="240" w:lineRule="auto"/>
        <w:rPr>
          <w:rFonts w:ascii="Times New Roman" w:eastAsia="Times New Roman" w:hAnsi="Times New Roman" w:cs="Times New Roman"/>
          <w:color w:val="000000"/>
          <w:sz w:val="28"/>
          <w:szCs w:val="28"/>
          <w:lang w:val="uk-UA" w:eastAsia="uk-UA"/>
        </w:rPr>
      </w:pPr>
      <w:r w:rsidRPr="000D59BA">
        <w:rPr>
          <w:rFonts w:ascii="Times New Roman" w:eastAsia="Times New Roman" w:hAnsi="Times New Roman" w:cs="Times New Roman"/>
          <w:sz w:val="28"/>
          <w:szCs w:val="28"/>
          <w:lang w:val="uk-UA" w:eastAsia="uk-UA"/>
        </w:rPr>
        <w:t> </w:t>
      </w:r>
      <w:r w:rsidRPr="000D59BA">
        <w:rPr>
          <w:rFonts w:ascii="Times New Roman" w:eastAsia="Times New Roman" w:hAnsi="Times New Roman" w:cs="Times New Roman"/>
          <w:color w:val="000000"/>
          <w:sz w:val="28"/>
          <w:szCs w:val="28"/>
          <w:lang w:val="uk-UA" w:eastAsia="uk-UA"/>
        </w:rPr>
        <w:t>132928,61 грн – спеціальний фонд.</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b/>
          <w:bCs/>
          <w:color w:val="000000"/>
          <w:sz w:val="28"/>
          <w:szCs w:val="28"/>
          <w:lang w:val="uk-UA" w:eastAsia="uk-UA"/>
        </w:rPr>
        <w:t>Благодійна допомога на суму 158194,89 грн. з них:</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 xml:space="preserve">46624,28 грн.- Зарядна станція </w:t>
      </w:r>
      <w:proofErr w:type="spellStart"/>
      <w:r w:rsidRPr="000D59BA">
        <w:rPr>
          <w:rFonts w:ascii="Times New Roman" w:eastAsia="Times New Roman" w:hAnsi="Times New Roman" w:cs="Times New Roman"/>
          <w:color w:val="000000"/>
          <w:sz w:val="28"/>
          <w:szCs w:val="28"/>
          <w:lang w:val="uk-UA" w:eastAsia="uk-UA"/>
        </w:rPr>
        <w:t>EcoFlow</w:t>
      </w:r>
      <w:proofErr w:type="spellEnd"/>
      <w:r w:rsidRPr="000D59BA">
        <w:rPr>
          <w:rFonts w:ascii="Times New Roman" w:eastAsia="Times New Roman" w:hAnsi="Times New Roman" w:cs="Times New Roman"/>
          <w:color w:val="000000"/>
          <w:sz w:val="28"/>
          <w:szCs w:val="28"/>
          <w:lang w:val="uk-UA" w:eastAsia="uk-UA"/>
        </w:rPr>
        <w:t xml:space="preserve"> DELTA 2 .</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 xml:space="preserve">20131,58 грн. - Сонячний Світильник </w:t>
      </w:r>
      <w:proofErr w:type="spellStart"/>
      <w:r w:rsidRPr="000D59BA">
        <w:rPr>
          <w:rFonts w:ascii="Times New Roman" w:eastAsia="Times New Roman" w:hAnsi="Times New Roman" w:cs="Times New Roman"/>
          <w:color w:val="000000"/>
          <w:sz w:val="28"/>
          <w:szCs w:val="28"/>
          <w:lang w:val="uk-UA" w:eastAsia="uk-UA"/>
        </w:rPr>
        <w:t>Solumen</w:t>
      </w:r>
      <w:proofErr w:type="spellEnd"/>
      <w:r w:rsidRPr="000D59BA">
        <w:rPr>
          <w:rFonts w:ascii="Times New Roman" w:eastAsia="Times New Roman" w:hAnsi="Times New Roman" w:cs="Times New Roman"/>
          <w:color w:val="000000"/>
          <w:sz w:val="28"/>
          <w:szCs w:val="28"/>
          <w:lang w:val="uk-UA" w:eastAsia="uk-UA"/>
        </w:rPr>
        <w:t xml:space="preserve"> </w:t>
      </w:r>
      <w:proofErr w:type="spellStart"/>
      <w:r w:rsidRPr="000D59BA">
        <w:rPr>
          <w:rFonts w:ascii="Times New Roman" w:eastAsia="Times New Roman" w:hAnsi="Times New Roman" w:cs="Times New Roman"/>
          <w:color w:val="000000"/>
          <w:sz w:val="28"/>
          <w:szCs w:val="28"/>
          <w:lang w:val="uk-UA" w:eastAsia="uk-UA"/>
        </w:rPr>
        <w:t>Warrior</w:t>
      </w:r>
      <w:proofErr w:type="spellEnd"/>
      <w:r w:rsidRPr="000D59BA">
        <w:rPr>
          <w:rFonts w:ascii="Times New Roman" w:eastAsia="Times New Roman" w:hAnsi="Times New Roman" w:cs="Times New Roman"/>
          <w:color w:val="000000"/>
          <w:sz w:val="28"/>
          <w:szCs w:val="28"/>
          <w:lang w:val="uk-UA" w:eastAsia="uk-UA"/>
        </w:rPr>
        <w:t>.</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 xml:space="preserve">72193,85 грн. – Генератор 7,5 </w:t>
      </w:r>
      <w:proofErr w:type="spellStart"/>
      <w:r w:rsidRPr="000D59BA">
        <w:rPr>
          <w:rFonts w:ascii="Times New Roman" w:eastAsia="Times New Roman" w:hAnsi="Times New Roman" w:cs="Times New Roman"/>
          <w:color w:val="000000"/>
          <w:sz w:val="28"/>
          <w:szCs w:val="28"/>
          <w:lang w:val="uk-UA" w:eastAsia="uk-UA"/>
        </w:rPr>
        <w:t>kW</w:t>
      </w:r>
      <w:proofErr w:type="spellEnd"/>
      <w:r w:rsidRPr="000D59BA">
        <w:rPr>
          <w:rFonts w:ascii="Times New Roman" w:eastAsia="Times New Roman" w:hAnsi="Times New Roman" w:cs="Times New Roman"/>
          <w:color w:val="000000"/>
          <w:sz w:val="28"/>
          <w:szCs w:val="28"/>
          <w:lang w:val="uk-UA" w:eastAsia="uk-UA"/>
        </w:rPr>
        <w:t xml:space="preserve"> APD 11000Q (RE 349580).</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4156,88 грн.- Порошок пральний.</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1092,60 грн. - Мінеральна негазована вода 6 л. для укриття.</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1413,50 грн. -Вода питна ,ПЕТ пластикова пляшка, 6 л.</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6323,21 грн. -Набір для розвитку дітей раннього віку.</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3180 грн. - Вода питна негазована AVALON, 6 л та 2 л для пункту незламності</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r w:rsidRPr="000D59BA">
        <w:rPr>
          <w:rFonts w:ascii="Times New Roman" w:eastAsia="Times New Roman" w:hAnsi="Times New Roman" w:cs="Times New Roman"/>
          <w:color w:val="000000"/>
          <w:sz w:val="28"/>
          <w:szCs w:val="28"/>
          <w:lang w:val="uk-UA" w:eastAsia="uk-UA"/>
        </w:rPr>
        <w:t>3078,99 грн.- Бензин А-95 та олива .</w:t>
      </w:r>
    </w:p>
    <w:p w:rsidR="000D59BA" w:rsidRDefault="000D59BA" w:rsidP="000D59BA">
      <w:pPr>
        <w:spacing w:after="0" w:line="240" w:lineRule="auto"/>
        <w:rPr>
          <w:rFonts w:ascii="Times New Roman" w:eastAsia="Times New Roman" w:hAnsi="Times New Roman" w:cs="Times New Roman"/>
          <w:b/>
          <w:bCs/>
          <w:color w:val="000000"/>
          <w:sz w:val="28"/>
          <w:szCs w:val="28"/>
          <w:lang w:val="uk-UA" w:eastAsia="uk-UA"/>
        </w:rPr>
      </w:pPr>
      <w:r w:rsidRPr="000D59BA">
        <w:rPr>
          <w:rFonts w:ascii="Times New Roman" w:eastAsia="Times New Roman" w:hAnsi="Times New Roman" w:cs="Times New Roman"/>
          <w:b/>
          <w:bCs/>
          <w:color w:val="000000"/>
          <w:sz w:val="28"/>
          <w:szCs w:val="28"/>
          <w:lang w:val="uk-UA" w:eastAsia="uk-UA"/>
        </w:rPr>
        <w:t xml:space="preserve">Добровільні внески батьків за 2025-2026 </w:t>
      </w:r>
      <w:proofErr w:type="spellStart"/>
      <w:r w:rsidRPr="000D59BA">
        <w:rPr>
          <w:rFonts w:ascii="Times New Roman" w:eastAsia="Times New Roman" w:hAnsi="Times New Roman" w:cs="Times New Roman"/>
          <w:b/>
          <w:bCs/>
          <w:color w:val="000000"/>
          <w:sz w:val="28"/>
          <w:szCs w:val="28"/>
          <w:lang w:val="uk-UA" w:eastAsia="uk-UA"/>
        </w:rPr>
        <w:t>н.р</w:t>
      </w:r>
      <w:proofErr w:type="spellEnd"/>
      <w:r w:rsidRPr="000D59BA">
        <w:rPr>
          <w:rFonts w:ascii="Times New Roman" w:eastAsia="Times New Roman" w:hAnsi="Times New Roman" w:cs="Times New Roman"/>
          <w:b/>
          <w:bCs/>
          <w:color w:val="000000"/>
          <w:sz w:val="28"/>
          <w:szCs w:val="28"/>
          <w:lang w:val="uk-UA" w:eastAsia="uk-UA"/>
        </w:rPr>
        <w:t>. склали 4000,00 грн.</w:t>
      </w:r>
    </w:p>
    <w:p w:rsidR="000D59BA" w:rsidRPr="000D59BA" w:rsidRDefault="000D59BA" w:rsidP="000D59BA">
      <w:pPr>
        <w:spacing w:after="0" w:line="240" w:lineRule="auto"/>
        <w:rPr>
          <w:rFonts w:ascii="Times New Roman" w:eastAsia="Times New Roman" w:hAnsi="Times New Roman" w:cs="Times New Roman"/>
          <w:sz w:val="28"/>
          <w:szCs w:val="28"/>
          <w:lang w:val="uk-UA" w:eastAsia="uk-UA"/>
        </w:rPr>
      </w:pPr>
    </w:p>
    <w:p w:rsidR="0056023E" w:rsidRDefault="0056023E" w:rsidP="0056023E">
      <w:pPr>
        <w:spacing w:after="0" w:line="240" w:lineRule="auto"/>
        <w:ind w:firstLine="708"/>
        <w:jc w:val="both"/>
        <w:rPr>
          <w:rFonts w:ascii="Times New Roman" w:hAnsi="Times New Roman" w:cs="Times New Roman"/>
          <w:sz w:val="28"/>
          <w:szCs w:val="28"/>
          <w:lang w:val="uk-UA"/>
        </w:rPr>
      </w:pPr>
      <w:r w:rsidRPr="001A29CF">
        <w:rPr>
          <w:rFonts w:ascii="Times New Roman" w:hAnsi="Times New Roman" w:cs="Times New Roman"/>
          <w:sz w:val="28"/>
          <w:szCs w:val="28"/>
          <w:lang w:val="uk-UA"/>
        </w:rPr>
        <w:t>Інформація про фінансову діяльність закладу освіти оприлюднювалася на Єдиному веб-порталі використання публічних коштів (Е-дата) та на веб - сайті закладу освіти</w:t>
      </w:r>
      <w:r>
        <w:rPr>
          <w:rFonts w:ascii="Times New Roman" w:hAnsi="Times New Roman" w:cs="Times New Roman"/>
          <w:sz w:val="28"/>
          <w:szCs w:val="28"/>
          <w:lang w:val="uk-UA"/>
        </w:rPr>
        <w:t xml:space="preserve"> де діє сторінка «Фінансова звітність», на якій висвітлюються питання кошторису, фінансової звітності про отримані та використані кошти.</w:t>
      </w:r>
    </w:p>
    <w:bookmarkEnd w:id="1"/>
    <w:p w:rsidR="0056023E" w:rsidRDefault="0056023E" w:rsidP="0056023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Постійно</w:t>
      </w:r>
      <w:r w:rsidR="00EA4837">
        <w:rPr>
          <w:rFonts w:ascii="Times New Roman" w:hAnsi="Times New Roman" w:cs="Times New Roman"/>
          <w:sz w:val="28"/>
          <w:szCs w:val="28"/>
          <w:lang w:val="uk-UA"/>
        </w:rPr>
        <w:t xml:space="preserve"> </w:t>
      </w:r>
      <w:r>
        <w:rPr>
          <w:rFonts w:ascii="Times New Roman" w:hAnsi="Times New Roman" w:cs="Times New Roman"/>
          <w:sz w:val="28"/>
          <w:szCs w:val="28"/>
          <w:lang w:val="uk-UA"/>
        </w:rPr>
        <w:t>діюча комісія з охорони праці та безпеки життєдіяльності, систематично перевіряла стан спортивного та ігрового обладнання меблів, стелі, теплового та електрогосподарства, зі складанням відповідних актів. Постійно здійснювався контроль за необхідними і безпечними у</w:t>
      </w:r>
      <w:r w:rsidR="00882A38">
        <w:rPr>
          <w:rFonts w:ascii="Times New Roman" w:hAnsi="Times New Roman" w:cs="Times New Roman"/>
          <w:sz w:val="28"/>
          <w:szCs w:val="28"/>
          <w:lang w:val="uk-UA"/>
        </w:rPr>
        <w:t>мовами праці, н</w:t>
      </w:r>
      <w:r>
        <w:rPr>
          <w:rFonts w:ascii="Times New Roman" w:hAnsi="Times New Roman" w:cs="Times New Roman"/>
          <w:sz w:val="28"/>
          <w:szCs w:val="28"/>
          <w:lang w:val="uk-UA"/>
        </w:rPr>
        <w:t xml:space="preserve">а нарадах розглядалися результати перевірок виконання вимог із питань охорони праці, техніки безпеки, протипожежної безпеки, питання про готовність закладу до нового навчального року, організація харчування та стану захворюваності  вихованців у групах, стан підготовки та організації роботи під час літнього періоду тощо. </w:t>
      </w:r>
      <w:proofErr w:type="spellStart"/>
      <w:r>
        <w:rPr>
          <w:rFonts w:ascii="Times New Roman" w:hAnsi="Times New Roman" w:cs="Times New Roman"/>
          <w:color w:val="000000" w:themeColor="text1"/>
          <w:sz w:val="28"/>
          <w:szCs w:val="28"/>
        </w:rPr>
        <w:t>Традиційно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були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проведені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Тиждень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знань</w:t>
      </w:r>
      <w:proofErr w:type="spellEnd"/>
      <w:r>
        <w:rPr>
          <w:rFonts w:ascii="Times New Roman" w:hAnsi="Times New Roman" w:cs="Times New Roman"/>
          <w:color w:val="000000" w:themeColor="text1"/>
          <w:sz w:val="28"/>
          <w:szCs w:val="28"/>
        </w:rPr>
        <w:t xml:space="preserve"> з основ </w:t>
      </w:r>
      <w:proofErr w:type="spellStart"/>
      <w:r>
        <w:rPr>
          <w:rFonts w:ascii="Times New Roman" w:hAnsi="Times New Roman" w:cs="Times New Roman"/>
          <w:color w:val="000000" w:themeColor="text1"/>
          <w:sz w:val="28"/>
          <w:szCs w:val="28"/>
        </w:rPr>
        <w:t>безпеки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життєдіяльності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Тиждень</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«За </w:t>
      </w:r>
      <w:r>
        <w:rPr>
          <w:rFonts w:ascii="Times New Roman" w:hAnsi="Times New Roman" w:cs="Times New Roman"/>
          <w:color w:val="000000" w:themeColor="text1"/>
          <w:sz w:val="28"/>
          <w:szCs w:val="28"/>
        </w:rPr>
        <w:t>здоров</w:t>
      </w:r>
      <w:proofErr w:type="spellStart"/>
      <w:r>
        <w:rPr>
          <w:rFonts w:ascii="Times New Roman" w:hAnsi="Times New Roman" w:cs="Times New Roman"/>
          <w:color w:val="000000" w:themeColor="text1"/>
          <w:sz w:val="28"/>
          <w:szCs w:val="28"/>
          <w:lang w:val="uk-UA"/>
        </w:rPr>
        <w:t>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спос</w:t>
      </w:r>
      <w:proofErr w:type="spellEnd"/>
      <w:r>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rPr>
        <w:t xml:space="preserve">б </w:t>
      </w:r>
      <w:proofErr w:type="spellStart"/>
      <w:r>
        <w:rPr>
          <w:rFonts w:ascii="Times New Roman" w:hAnsi="Times New Roman" w:cs="Times New Roman"/>
          <w:color w:val="000000" w:themeColor="text1"/>
          <w:sz w:val="28"/>
          <w:szCs w:val="28"/>
        </w:rPr>
        <w:t>життя</w:t>
      </w:r>
      <w:proofErr w:type="spellEnd"/>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Тиж</w:t>
      </w:r>
      <w:proofErr w:type="spellEnd"/>
      <w:r>
        <w:rPr>
          <w:rFonts w:ascii="Times New Roman" w:hAnsi="Times New Roman" w:cs="Times New Roman"/>
          <w:color w:val="000000" w:themeColor="text1"/>
          <w:sz w:val="28"/>
          <w:szCs w:val="28"/>
          <w:lang w:val="uk-UA"/>
        </w:rPr>
        <w:t>де</w:t>
      </w:r>
      <w:r>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lang w:val="uk-UA"/>
        </w:rPr>
        <w:t>ь</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безпеки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дитини</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безпеки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дорожнього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руху</w:t>
      </w:r>
      <w:proofErr w:type="spellEnd"/>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Для поліпшення обізнаності батьків у </w:t>
      </w:r>
      <w:proofErr w:type="spellStart"/>
      <w:r>
        <w:rPr>
          <w:rFonts w:ascii="Times New Roman" w:hAnsi="Times New Roman" w:cs="Times New Roman"/>
          <w:sz w:val="28"/>
          <w:szCs w:val="28"/>
          <w:lang w:val="uk-UA"/>
        </w:rPr>
        <w:t>вайбер</w:t>
      </w:r>
      <w:proofErr w:type="spellEnd"/>
      <w:r>
        <w:rPr>
          <w:rFonts w:ascii="Times New Roman" w:hAnsi="Times New Roman" w:cs="Times New Roman"/>
          <w:sz w:val="28"/>
          <w:szCs w:val="28"/>
          <w:lang w:val="uk-UA"/>
        </w:rPr>
        <w:t>-чатах для батьків розглядалися питання щодо формування навичок здорового способу життя, культурно-гігієнічних навичок та запобігання дитячого травматизму. За 202</w:t>
      </w:r>
      <w:r w:rsidR="00EA4837">
        <w:rPr>
          <w:rFonts w:ascii="Times New Roman" w:hAnsi="Times New Roman" w:cs="Times New Roman"/>
          <w:sz w:val="28"/>
          <w:szCs w:val="28"/>
          <w:lang w:val="uk-UA"/>
        </w:rPr>
        <w:t>5</w:t>
      </w:r>
      <w:r>
        <w:rPr>
          <w:rFonts w:ascii="Times New Roman" w:hAnsi="Times New Roman" w:cs="Times New Roman"/>
          <w:sz w:val="28"/>
          <w:szCs w:val="28"/>
          <w:lang w:val="uk-UA"/>
        </w:rPr>
        <w:t>/202</w:t>
      </w:r>
      <w:r w:rsidR="00EA4837">
        <w:rPr>
          <w:rFonts w:ascii="Times New Roman" w:hAnsi="Times New Roman" w:cs="Times New Roman"/>
          <w:sz w:val="28"/>
          <w:szCs w:val="28"/>
          <w:lang w:val="uk-UA"/>
        </w:rPr>
        <w:t>6</w:t>
      </w:r>
      <w:r>
        <w:rPr>
          <w:rFonts w:ascii="Times New Roman" w:hAnsi="Times New Roman" w:cs="Times New Roman"/>
          <w:sz w:val="28"/>
          <w:szCs w:val="28"/>
          <w:lang w:val="uk-UA"/>
        </w:rPr>
        <w:t xml:space="preserve"> навчальний рік випадків дитячого травматизму не зафіксовано.</w:t>
      </w:r>
    </w:p>
    <w:p w:rsidR="0056023E" w:rsidRDefault="0056023E" w:rsidP="0056023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Упродовж</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виконувалися</w:t>
      </w:r>
      <w:proofErr w:type="spellEnd"/>
      <w:r>
        <w:rPr>
          <w:rFonts w:ascii="Times New Roman" w:hAnsi="Times New Roman" w:cs="Times New Roman"/>
          <w:sz w:val="28"/>
          <w:szCs w:val="28"/>
        </w:rPr>
        <w:t xml:space="preserve"> заходи з </w:t>
      </w:r>
      <w:proofErr w:type="spellStart"/>
      <w:r>
        <w:rPr>
          <w:rFonts w:ascii="Times New Roman" w:hAnsi="Times New Roman" w:cs="Times New Roman"/>
          <w:sz w:val="28"/>
          <w:szCs w:val="28"/>
        </w:rPr>
        <w:t>попередження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інфекційних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профілактика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зору</w:t>
      </w:r>
      <w:proofErr w:type="spellEnd"/>
      <w:r>
        <w:rPr>
          <w:rFonts w:ascii="Times New Roman" w:hAnsi="Times New Roman" w:cs="Times New Roman"/>
          <w:sz w:val="28"/>
          <w:szCs w:val="28"/>
        </w:rPr>
        <w:t xml:space="preserve">, заходи по </w:t>
      </w:r>
      <w:proofErr w:type="spellStart"/>
      <w:r>
        <w:rPr>
          <w:rFonts w:ascii="Times New Roman" w:hAnsi="Times New Roman" w:cs="Times New Roman"/>
          <w:sz w:val="28"/>
          <w:szCs w:val="28"/>
        </w:rPr>
        <w:t>укріпленню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профілактики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дитячого</w:t>
      </w:r>
      <w:proofErr w:type="spellEnd"/>
      <w:r>
        <w:rPr>
          <w:rFonts w:ascii="Times New Roman" w:hAnsi="Times New Roman" w:cs="Times New Roman"/>
          <w:sz w:val="28"/>
          <w:szCs w:val="28"/>
        </w:rPr>
        <w:t xml:space="preserve"> травматизму. У </w:t>
      </w:r>
      <w:proofErr w:type="spellStart"/>
      <w:r>
        <w:rPr>
          <w:rFonts w:ascii="Times New Roman" w:hAnsi="Times New Roman" w:cs="Times New Roman"/>
          <w:sz w:val="28"/>
          <w:szCs w:val="28"/>
        </w:rPr>
        <w:t>групах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упродовж</w:t>
      </w:r>
      <w:proofErr w:type="spellEnd"/>
      <w:r>
        <w:rPr>
          <w:rFonts w:ascii="Times New Roman" w:hAnsi="Times New Roman" w:cs="Times New Roman"/>
          <w:sz w:val="28"/>
          <w:szCs w:val="28"/>
        </w:rPr>
        <w:t xml:space="preserve"> дня. </w:t>
      </w:r>
      <w:proofErr w:type="spellStart"/>
      <w:r>
        <w:rPr>
          <w:rFonts w:ascii="Times New Roman" w:hAnsi="Times New Roman" w:cs="Times New Roman"/>
          <w:sz w:val="28"/>
          <w:szCs w:val="28"/>
        </w:rPr>
        <w:t>Кожна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меблями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посудом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постільною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білизною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Тепловий</w:t>
      </w:r>
      <w:proofErr w:type="spellEnd"/>
      <w:r>
        <w:rPr>
          <w:rFonts w:ascii="Times New Roman" w:hAnsi="Times New Roman" w:cs="Times New Roman"/>
          <w:sz w:val="28"/>
          <w:szCs w:val="28"/>
        </w:rPr>
        <w:t xml:space="preserve"> режим, </w:t>
      </w:r>
      <w:proofErr w:type="spellStart"/>
      <w:r>
        <w:rPr>
          <w:rFonts w:ascii="Times New Roman" w:hAnsi="Times New Roman" w:cs="Times New Roman"/>
          <w:sz w:val="28"/>
          <w:szCs w:val="28"/>
        </w:rPr>
        <w:t>освітлення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нормі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Працівники</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дотримувалися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санітарно-гігієнічних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повітряного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світлового</w:t>
      </w:r>
      <w:proofErr w:type="spellEnd"/>
      <w:r>
        <w:rPr>
          <w:rFonts w:ascii="Times New Roman" w:hAnsi="Times New Roman" w:cs="Times New Roman"/>
          <w:sz w:val="28"/>
          <w:szCs w:val="28"/>
        </w:rPr>
        <w:t xml:space="preserve"> режиму.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денний відпочинок, перебування на с</w:t>
      </w:r>
      <w:proofErr w:type="spellStart"/>
      <w:r>
        <w:rPr>
          <w:rFonts w:ascii="Times New Roman" w:hAnsi="Times New Roman" w:cs="Times New Roman"/>
          <w:sz w:val="28"/>
          <w:szCs w:val="28"/>
        </w:rPr>
        <w:t>віжому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повітрі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організовано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раціонально</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проводилося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згідно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розпорядку</w:t>
      </w:r>
      <w:proofErr w:type="spellEnd"/>
      <w:r>
        <w:rPr>
          <w:rFonts w:ascii="Times New Roman" w:hAnsi="Times New Roman" w:cs="Times New Roman"/>
          <w:sz w:val="28"/>
          <w:szCs w:val="28"/>
        </w:rPr>
        <w:t xml:space="preserve"> дня</w:t>
      </w:r>
      <w:r>
        <w:rPr>
          <w:rFonts w:ascii="Times New Roman" w:hAnsi="Times New Roman" w:cs="Times New Roman"/>
          <w:sz w:val="28"/>
          <w:szCs w:val="28"/>
          <w:lang w:val="uk-UA"/>
        </w:rPr>
        <w:t xml:space="preserve"> з дотриманням алгоритму дій під час сигналу «Повітряна тривога».</w:t>
      </w:r>
    </w:p>
    <w:p w:rsidR="0056023E" w:rsidRDefault="0056023E" w:rsidP="0056023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Медичне обслуговування дітей закладу здійснювалось сестрою медичною старшою </w:t>
      </w:r>
      <w:proofErr w:type="spellStart"/>
      <w:r w:rsidR="00EA4837">
        <w:rPr>
          <w:rFonts w:ascii="Times New Roman" w:eastAsia="Times New Roman" w:hAnsi="Times New Roman" w:cs="Times New Roman"/>
          <w:sz w:val="28"/>
          <w:szCs w:val="28"/>
          <w:lang w:val="uk-UA" w:eastAsia="ru-RU"/>
        </w:rPr>
        <w:t>Мачуліна</w:t>
      </w:r>
      <w:proofErr w:type="spellEnd"/>
      <w:r w:rsidR="00EA4837">
        <w:rPr>
          <w:rFonts w:ascii="Times New Roman" w:eastAsia="Times New Roman" w:hAnsi="Times New Roman" w:cs="Times New Roman"/>
          <w:sz w:val="28"/>
          <w:szCs w:val="28"/>
          <w:lang w:val="uk-UA" w:eastAsia="ru-RU"/>
        </w:rPr>
        <w:t xml:space="preserve"> О.О</w:t>
      </w:r>
      <w:r>
        <w:rPr>
          <w:rFonts w:ascii="Times New Roman" w:eastAsia="Times New Roman" w:hAnsi="Times New Roman" w:cs="Times New Roman"/>
          <w:sz w:val="28"/>
          <w:szCs w:val="28"/>
          <w:lang w:val="uk-UA" w:eastAsia="ru-RU"/>
        </w:rPr>
        <w:t xml:space="preserve">. Воно включало надання в разі потреби невідкладної швидкої індивідуальної, профілактичної допомоги і організацію госпіталізації у разі наявності показань. Медична сестра старша здійснювала контроль за своєчасним проведенням профілактичних щеплень згідно з календарем щеплень та згідно з наказом МОЗ від 16.09.2011 № 595 «Про порядок профілактичних щеплень в Україні». </w:t>
      </w:r>
    </w:p>
    <w:p w:rsidR="0056023E" w:rsidRDefault="0056023E" w:rsidP="0056023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Документація велася згідно вимог чинного законодавства. Своєчасно складалися плани роботи, звіти, перспективне меню, здійснювався щомісячний, щоквартальний, щорічний аналіз захворюваності, на кожну групу закладу складався лист здоров’я. Антропометричні виміри в садових групах ЗДО проводилися щоквартально, в групах раннього віку  - щомісячно.</w:t>
      </w:r>
    </w:p>
    <w:p w:rsidR="0056023E" w:rsidRDefault="0056023E" w:rsidP="0056023E">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Сестра медична старша здійснювала медичний контроль за перебігом періоду адаптації, своєчасно інформувала батьків і педагогічний персонал про проведення  лікувально-профілактичних заходів, профілактичних щеплень та обов'язкових медичних оглядів.</w:t>
      </w:r>
    </w:p>
    <w:p w:rsidR="0056023E" w:rsidRDefault="00756E39" w:rsidP="0056023E">
      <w:pPr>
        <w:spacing w:after="0" w:line="240" w:lineRule="auto"/>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Мачуліна</w:t>
      </w:r>
      <w:proofErr w:type="spellEnd"/>
      <w:r>
        <w:rPr>
          <w:rFonts w:ascii="Times New Roman" w:hAnsi="Times New Roman" w:cs="Times New Roman"/>
          <w:sz w:val="28"/>
          <w:szCs w:val="28"/>
          <w:lang w:val="uk-UA"/>
        </w:rPr>
        <w:t xml:space="preserve"> О.О.</w:t>
      </w:r>
      <w:r w:rsidR="0056023E">
        <w:rPr>
          <w:rFonts w:ascii="Times New Roman" w:hAnsi="Times New Roman" w:cs="Times New Roman"/>
          <w:sz w:val="28"/>
          <w:szCs w:val="28"/>
          <w:lang w:val="uk-UA"/>
        </w:rPr>
        <w:t xml:space="preserve"> забезпечувала проведення санітарно-просвітницької роботи серед колективу та батьків вихованців з питань здорового способу життя, фізкультурно-оздоровчої роботи, загартування, раціонального харчування, </w:t>
      </w:r>
      <w:r w:rsidR="0056023E">
        <w:rPr>
          <w:rFonts w:ascii="Times New Roman" w:hAnsi="Times New Roman" w:cs="Times New Roman"/>
          <w:sz w:val="28"/>
          <w:szCs w:val="28"/>
          <w:lang w:val="uk-UA"/>
        </w:rPr>
        <w:lastRenderedPageBreak/>
        <w:t xml:space="preserve">попередження різноманітних інфекційних захворювань. Систематично аналізувались причини захворюваності вихованців. Питання розглядалося на нараді при завідувачу. Питання зміцнення та охорони здоров'я здобувачів освіти заслуховувались на виробничих нарадах, нарадах при завідувачу, ухвалювались дієві рішення. Організовано проводились двічі на рік медичні огляди працівників. Упродовж року проводився моніторинг захворювання та відвідування дітей. </w:t>
      </w:r>
      <w:proofErr w:type="spellStart"/>
      <w:r w:rsidR="0056023E">
        <w:rPr>
          <w:rFonts w:ascii="Times New Roman" w:hAnsi="Times New Roman" w:cs="Times New Roman"/>
          <w:sz w:val="28"/>
          <w:szCs w:val="28"/>
        </w:rPr>
        <w:t>Найвища</w:t>
      </w:r>
      <w:proofErr w:type="spellEnd"/>
      <w:r w:rsidR="0056023E">
        <w:rPr>
          <w:rFonts w:ascii="Times New Roman" w:hAnsi="Times New Roman" w:cs="Times New Roman"/>
          <w:sz w:val="28"/>
          <w:szCs w:val="28"/>
        </w:rPr>
        <w:t xml:space="preserve"> </w:t>
      </w:r>
      <w:proofErr w:type="spellStart"/>
      <w:r w:rsidR="0056023E">
        <w:rPr>
          <w:rFonts w:ascii="Times New Roman" w:hAnsi="Times New Roman" w:cs="Times New Roman"/>
          <w:sz w:val="28"/>
          <w:szCs w:val="28"/>
        </w:rPr>
        <w:t>захворюваність</w:t>
      </w:r>
      <w:proofErr w:type="spellEnd"/>
      <w:r w:rsidR="0056023E">
        <w:rPr>
          <w:rFonts w:ascii="Times New Roman" w:hAnsi="Times New Roman" w:cs="Times New Roman"/>
          <w:sz w:val="28"/>
          <w:szCs w:val="28"/>
        </w:rPr>
        <w:t xml:space="preserve"> </w:t>
      </w:r>
      <w:proofErr w:type="spellStart"/>
      <w:r w:rsidR="0056023E">
        <w:rPr>
          <w:rFonts w:ascii="Times New Roman" w:hAnsi="Times New Roman" w:cs="Times New Roman"/>
          <w:sz w:val="28"/>
          <w:szCs w:val="28"/>
        </w:rPr>
        <w:t>відмічалася</w:t>
      </w:r>
      <w:proofErr w:type="spellEnd"/>
      <w:r w:rsidR="0056023E">
        <w:rPr>
          <w:rFonts w:ascii="Times New Roman" w:hAnsi="Times New Roman" w:cs="Times New Roman"/>
          <w:sz w:val="28"/>
          <w:szCs w:val="28"/>
        </w:rPr>
        <w:t xml:space="preserve"> в </w:t>
      </w:r>
      <w:proofErr w:type="spellStart"/>
      <w:r w:rsidR="0056023E">
        <w:rPr>
          <w:rFonts w:ascii="Times New Roman" w:hAnsi="Times New Roman" w:cs="Times New Roman"/>
          <w:sz w:val="28"/>
          <w:szCs w:val="28"/>
        </w:rPr>
        <w:t>групах</w:t>
      </w:r>
      <w:proofErr w:type="spellEnd"/>
      <w:r w:rsidR="0056023E">
        <w:rPr>
          <w:rFonts w:ascii="Times New Roman" w:hAnsi="Times New Roman" w:cs="Times New Roman"/>
          <w:sz w:val="28"/>
          <w:szCs w:val="28"/>
        </w:rPr>
        <w:t xml:space="preserve"> </w:t>
      </w:r>
      <w:r w:rsidR="0056023E">
        <w:rPr>
          <w:rFonts w:ascii="Times New Roman" w:hAnsi="Times New Roman" w:cs="Times New Roman"/>
          <w:sz w:val="28"/>
          <w:szCs w:val="28"/>
          <w:lang w:val="uk-UA"/>
        </w:rPr>
        <w:t xml:space="preserve">раннього віку та </w:t>
      </w:r>
      <w:proofErr w:type="spellStart"/>
      <w:r w:rsidR="0056023E">
        <w:rPr>
          <w:rFonts w:ascii="Times New Roman" w:hAnsi="Times New Roman" w:cs="Times New Roman"/>
          <w:sz w:val="28"/>
          <w:szCs w:val="28"/>
        </w:rPr>
        <w:t>молодшого</w:t>
      </w:r>
      <w:proofErr w:type="spellEnd"/>
      <w:r w:rsidR="0056023E">
        <w:rPr>
          <w:rFonts w:ascii="Times New Roman" w:hAnsi="Times New Roman" w:cs="Times New Roman"/>
          <w:sz w:val="28"/>
          <w:szCs w:val="28"/>
        </w:rPr>
        <w:t xml:space="preserve"> </w:t>
      </w:r>
      <w:r w:rsidR="0056023E">
        <w:rPr>
          <w:rFonts w:ascii="Times New Roman" w:hAnsi="Times New Roman" w:cs="Times New Roman"/>
          <w:sz w:val="28"/>
          <w:szCs w:val="28"/>
          <w:lang w:val="uk-UA"/>
        </w:rPr>
        <w:t xml:space="preserve">дошкільного </w:t>
      </w:r>
      <w:proofErr w:type="spellStart"/>
      <w:r w:rsidR="0056023E">
        <w:rPr>
          <w:rFonts w:ascii="Times New Roman" w:hAnsi="Times New Roman" w:cs="Times New Roman"/>
          <w:sz w:val="28"/>
          <w:szCs w:val="28"/>
        </w:rPr>
        <w:t>віку</w:t>
      </w:r>
      <w:proofErr w:type="spellEnd"/>
      <w:r w:rsidR="0056023E">
        <w:rPr>
          <w:rFonts w:ascii="Times New Roman" w:hAnsi="Times New Roman" w:cs="Times New Roman"/>
          <w:sz w:val="28"/>
          <w:szCs w:val="28"/>
          <w:lang w:val="uk-UA"/>
        </w:rPr>
        <w:t>.</w:t>
      </w:r>
    </w:p>
    <w:p w:rsidR="0056023E" w:rsidRDefault="0056023E" w:rsidP="0056023E">
      <w:pPr>
        <w:tabs>
          <w:tab w:val="left" w:pos="540"/>
          <w:tab w:val="left" w:pos="760"/>
        </w:tabs>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8"/>
          <w:szCs w:val="28"/>
          <w:lang w:val="uk-UA" w:eastAsia="ru-RU"/>
        </w:rPr>
        <w:tab/>
        <w:t xml:space="preserve">Протягом навчального року медична сестра старша брала участь у медико-педагогічному контролю занять з фізичної культури. </w:t>
      </w:r>
      <w:proofErr w:type="spellStart"/>
      <w:r>
        <w:rPr>
          <w:rFonts w:ascii="Times New Roman" w:eastAsia="Times New Roman" w:hAnsi="Times New Roman" w:cs="Times New Roman"/>
          <w:sz w:val="28"/>
          <w:szCs w:val="28"/>
          <w:lang w:eastAsia="ru-RU"/>
        </w:rPr>
        <w:t>Результати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замірів</w:t>
      </w:r>
      <w:proofErr w:type="spellEnd"/>
      <w:r>
        <w:rPr>
          <w:rFonts w:ascii="Times New Roman" w:eastAsia="Times New Roman" w:hAnsi="Times New Roman" w:cs="Times New Roman"/>
          <w:sz w:val="28"/>
          <w:szCs w:val="28"/>
          <w:lang w:val="uk-UA" w:eastAsia="ru-RU"/>
        </w:rPr>
        <w:t xml:space="preserve"> моторної щільності</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свідчать</w:t>
      </w:r>
      <w:proofErr w:type="spellEnd"/>
      <w:r>
        <w:rPr>
          <w:rFonts w:ascii="Times New Roman" w:eastAsia="Times New Roman" w:hAnsi="Times New Roman" w:cs="Times New Roman"/>
          <w:sz w:val="28"/>
          <w:szCs w:val="28"/>
          <w:lang w:eastAsia="ru-RU"/>
        </w:rPr>
        <w:t xml:space="preserve"> про те, </w:t>
      </w:r>
      <w:proofErr w:type="spellStart"/>
      <w:r>
        <w:rPr>
          <w:rFonts w:ascii="Times New Roman" w:eastAsia="Times New Roman" w:hAnsi="Times New Roman" w:cs="Times New Roman"/>
          <w:sz w:val="28"/>
          <w:szCs w:val="28"/>
          <w:lang w:eastAsia="ru-RU"/>
        </w:rPr>
        <w:t>що</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усіх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вікових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групах</w:t>
      </w:r>
      <w:proofErr w:type="spellEnd"/>
      <w:r>
        <w:rPr>
          <w:rFonts w:ascii="Times New Roman" w:eastAsia="Times New Roman" w:hAnsi="Times New Roman" w:cs="Times New Roman"/>
          <w:sz w:val="28"/>
          <w:szCs w:val="28"/>
          <w:lang w:val="uk-UA" w:eastAsia="ru-RU"/>
        </w:rPr>
        <w:t xml:space="preserve"> вона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коливається</w:t>
      </w:r>
      <w:proofErr w:type="spellEnd"/>
      <w:r>
        <w:rPr>
          <w:rFonts w:ascii="Times New Roman" w:eastAsia="Times New Roman" w:hAnsi="Times New Roman" w:cs="Times New Roman"/>
          <w:sz w:val="28"/>
          <w:szCs w:val="28"/>
          <w:lang w:eastAsia="ru-RU"/>
        </w:rPr>
        <w:t xml:space="preserve"> у межах </w:t>
      </w:r>
      <w:proofErr w:type="spellStart"/>
      <w:proofErr w:type="gramStart"/>
      <w:r>
        <w:rPr>
          <w:rFonts w:ascii="Times New Roman" w:eastAsia="Times New Roman" w:hAnsi="Times New Roman" w:cs="Times New Roman"/>
          <w:sz w:val="28"/>
          <w:szCs w:val="28"/>
          <w:lang w:eastAsia="ru-RU"/>
        </w:rPr>
        <w:t>норми</w:t>
      </w:r>
      <w:proofErr w:type="spellEnd"/>
      <w:r>
        <w:rPr>
          <w:rFonts w:ascii="Times New Roman" w:eastAsia="Times New Roman" w:hAnsi="Times New Roman" w:cs="Times New Roman"/>
          <w:sz w:val="28"/>
          <w:szCs w:val="28"/>
          <w:lang w:eastAsia="ru-RU"/>
        </w:rPr>
        <w:t xml:space="preserve">  до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70</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Тренуючий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ефект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відповідав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нормі</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усіх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вікових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групах</w:t>
      </w:r>
      <w:proofErr w:type="spellEnd"/>
      <w:r>
        <w:rPr>
          <w:rFonts w:ascii="Times New Roman" w:eastAsia="Times New Roman" w:hAnsi="Times New Roman" w:cs="Times New Roman"/>
          <w:sz w:val="28"/>
          <w:szCs w:val="28"/>
          <w:lang w:eastAsia="ru-RU"/>
        </w:rPr>
        <w:t xml:space="preserve"> 13</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-157 уд/</w:t>
      </w:r>
      <w:proofErr w:type="spellStart"/>
      <w:proofErr w:type="gramStart"/>
      <w:r>
        <w:rPr>
          <w:rFonts w:ascii="Times New Roman" w:eastAsia="Times New Roman" w:hAnsi="Times New Roman" w:cs="Times New Roman"/>
          <w:sz w:val="28"/>
          <w:szCs w:val="28"/>
          <w:lang w:eastAsia="ru-RU"/>
        </w:rPr>
        <w:t>хв</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b/>
          <w:sz w:val="24"/>
          <w:szCs w:val="24"/>
          <w:lang w:val="uk-UA" w:eastAsia="ru-RU"/>
        </w:rPr>
        <w:t>.</w:t>
      </w:r>
      <w:proofErr w:type="gramEnd"/>
      <w:r>
        <w:rPr>
          <w:rFonts w:ascii="Times New Roman" w:eastAsia="Times New Roman" w:hAnsi="Times New Roman" w:cs="Times New Roman"/>
          <w:b/>
          <w:sz w:val="24"/>
          <w:szCs w:val="24"/>
          <w:lang w:val="uk-UA" w:eastAsia="ru-RU"/>
        </w:rPr>
        <w:t xml:space="preserve"> </w:t>
      </w:r>
    </w:p>
    <w:p w:rsidR="00756E39" w:rsidRDefault="0056023E" w:rsidP="0056023E">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Організація харчування здійснювалася згідно законів України «Про освіту», «Про дошкільну освіту», «Про охорону дитинства»,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постанови КМУ від 24.03.2021 № 305 «Про затвердження норм та Порядку організації харчування у закладах освіти та дитячих закладах оздоровлення та відпочинку»); наказу Міністерства аграрної політики та продовольства України від 01.10.2012 року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(із змінами); Інструкції з організації харчування дітей у дошкільних навчальних закладах 17 (із змінами) (наказ від 17.04.2006 № 298/227). У закладі освіти було організоване </w:t>
      </w:r>
      <w:r w:rsidR="00756E39">
        <w:rPr>
          <w:rFonts w:ascii="Times New Roman" w:hAnsi="Times New Roman" w:cs="Times New Roman"/>
          <w:sz w:val="28"/>
          <w:szCs w:val="28"/>
          <w:lang w:val="uk-UA"/>
        </w:rPr>
        <w:t xml:space="preserve">трьох разове </w:t>
      </w:r>
      <w:r>
        <w:rPr>
          <w:rFonts w:ascii="Times New Roman" w:hAnsi="Times New Roman" w:cs="Times New Roman"/>
          <w:sz w:val="28"/>
          <w:szCs w:val="28"/>
          <w:lang w:val="uk-UA"/>
        </w:rPr>
        <w:t>харчування здобувачів освіти з 01.09.202</w:t>
      </w:r>
      <w:r w:rsidR="00756E39">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 для дітей раннього та дошкільного віку. </w:t>
      </w:r>
      <w:r>
        <w:rPr>
          <w:rFonts w:ascii="Times New Roman" w:hAnsi="Times New Roman" w:cs="Times New Roman"/>
          <w:color w:val="000000" w:themeColor="text1"/>
          <w:sz w:val="28"/>
          <w:szCs w:val="28"/>
          <w:lang w:val="uk-UA"/>
        </w:rPr>
        <w:t xml:space="preserve">Пільгове харчування отримували </w:t>
      </w:r>
      <w:r w:rsidR="00756E39">
        <w:rPr>
          <w:rFonts w:ascii="Times New Roman" w:hAnsi="Times New Roman" w:cs="Times New Roman"/>
          <w:color w:val="000000" w:themeColor="text1"/>
          <w:sz w:val="28"/>
          <w:szCs w:val="28"/>
          <w:lang w:val="uk-UA"/>
        </w:rPr>
        <w:t>159</w:t>
      </w:r>
      <w:r>
        <w:rPr>
          <w:rFonts w:ascii="Times New Roman" w:hAnsi="Times New Roman" w:cs="Times New Roman"/>
          <w:color w:val="000000" w:themeColor="text1"/>
          <w:sz w:val="28"/>
          <w:szCs w:val="28"/>
          <w:lang w:val="uk-UA"/>
        </w:rPr>
        <w:t xml:space="preserve"> дітей: діти з малозабезпечених сімей – 2; діти батьки яких є захисниками/захисницями України (УБД) – </w:t>
      </w:r>
      <w:r w:rsidR="00756E39">
        <w:rPr>
          <w:rFonts w:ascii="Times New Roman" w:hAnsi="Times New Roman" w:cs="Times New Roman"/>
          <w:color w:val="000000" w:themeColor="text1"/>
          <w:sz w:val="28"/>
          <w:szCs w:val="28"/>
          <w:lang w:val="uk-UA"/>
        </w:rPr>
        <w:t>26</w:t>
      </w:r>
      <w:r>
        <w:rPr>
          <w:rFonts w:ascii="Times New Roman" w:hAnsi="Times New Roman" w:cs="Times New Roman"/>
          <w:color w:val="000000" w:themeColor="text1"/>
          <w:sz w:val="28"/>
          <w:szCs w:val="28"/>
          <w:lang w:val="uk-UA"/>
        </w:rPr>
        <w:t xml:space="preserve">; діти із числа </w:t>
      </w:r>
      <w:proofErr w:type="spellStart"/>
      <w:r>
        <w:rPr>
          <w:rFonts w:ascii="Times New Roman" w:hAnsi="Times New Roman" w:cs="Times New Roman"/>
          <w:color w:val="000000" w:themeColor="text1"/>
          <w:sz w:val="28"/>
          <w:szCs w:val="28"/>
          <w:lang w:val="uk-UA"/>
        </w:rPr>
        <w:t>внутрішньопереміщених</w:t>
      </w:r>
      <w:proofErr w:type="spellEnd"/>
      <w:r>
        <w:rPr>
          <w:rFonts w:ascii="Times New Roman" w:hAnsi="Times New Roman" w:cs="Times New Roman"/>
          <w:color w:val="000000" w:themeColor="text1"/>
          <w:sz w:val="28"/>
          <w:szCs w:val="28"/>
          <w:lang w:val="uk-UA"/>
        </w:rPr>
        <w:t xml:space="preserve"> – </w:t>
      </w:r>
      <w:r w:rsidR="00756E39">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діти, які мають статус дитини, яка постраждала внаслідок воєнних дій і збройних конфліктів – </w:t>
      </w:r>
      <w:r w:rsidR="00756E39">
        <w:rPr>
          <w:rFonts w:ascii="Times New Roman" w:hAnsi="Times New Roman" w:cs="Times New Roman"/>
          <w:color w:val="000000" w:themeColor="text1"/>
          <w:sz w:val="28"/>
          <w:szCs w:val="28"/>
          <w:lang w:val="uk-UA"/>
        </w:rPr>
        <w:t>120</w:t>
      </w:r>
      <w:r>
        <w:rPr>
          <w:rFonts w:ascii="Times New Roman" w:hAnsi="Times New Roman" w:cs="Times New Roman"/>
          <w:color w:val="000000" w:themeColor="text1"/>
          <w:sz w:val="28"/>
          <w:szCs w:val="28"/>
          <w:lang w:val="uk-UA"/>
        </w:rPr>
        <w:t>; діти із багатодітних сімей –</w:t>
      </w:r>
      <w:r w:rsidR="00756E39">
        <w:rPr>
          <w:rFonts w:ascii="Times New Roman" w:hAnsi="Times New Roman" w:cs="Times New Roman"/>
          <w:color w:val="000000" w:themeColor="text1"/>
          <w:sz w:val="28"/>
          <w:szCs w:val="28"/>
          <w:lang w:val="uk-UA"/>
        </w:rPr>
        <w:t>8</w:t>
      </w:r>
      <w:r>
        <w:rPr>
          <w:rFonts w:ascii="Times New Roman" w:hAnsi="Times New Roman" w:cs="Times New Roman"/>
          <w:color w:val="000000" w:themeColor="text1"/>
          <w:sz w:val="28"/>
          <w:szCs w:val="28"/>
          <w:lang w:val="uk-UA"/>
        </w:rPr>
        <w:t xml:space="preserve">. Безкоштовне харчування отримували всі пільгові категорії крім багатодітних, вони сплачували 50 % вартості харчування. </w:t>
      </w:r>
      <w:bookmarkStart w:id="3" w:name="_Hlk197932807"/>
      <w:r>
        <w:rPr>
          <w:rFonts w:ascii="Times New Roman" w:hAnsi="Times New Roman" w:cs="Times New Roman"/>
          <w:color w:val="000000" w:themeColor="text1"/>
          <w:sz w:val="28"/>
          <w:szCs w:val="28"/>
          <w:lang w:val="uk-UA"/>
        </w:rPr>
        <w:t xml:space="preserve">Вартість </w:t>
      </w:r>
      <w:r w:rsidR="00756E39">
        <w:rPr>
          <w:rFonts w:ascii="Times New Roman" w:hAnsi="Times New Roman" w:cs="Times New Roman"/>
          <w:color w:val="000000" w:themeColor="text1"/>
          <w:sz w:val="28"/>
          <w:szCs w:val="28"/>
          <w:lang w:val="uk-UA"/>
        </w:rPr>
        <w:t>3</w:t>
      </w:r>
      <w:r>
        <w:rPr>
          <w:rFonts w:ascii="Times New Roman" w:hAnsi="Times New Roman" w:cs="Times New Roman"/>
          <w:color w:val="000000" w:themeColor="text1"/>
          <w:sz w:val="28"/>
          <w:szCs w:val="28"/>
          <w:lang w:val="uk-UA"/>
        </w:rPr>
        <w:t xml:space="preserve">-разового харчування </w:t>
      </w:r>
      <w:r w:rsidR="00756E39">
        <w:rPr>
          <w:rFonts w:ascii="Times New Roman" w:hAnsi="Times New Roman" w:cs="Times New Roman"/>
          <w:color w:val="000000" w:themeColor="text1"/>
          <w:sz w:val="28"/>
          <w:szCs w:val="28"/>
          <w:lang w:val="uk-UA"/>
        </w:rPr>
        <w:t xml:space="preserve">, батьківська плата в розмірі 75 % </w:t>
      </w:r>
      <w:r>
        <w:rPr>
          <w:rFonts w:ascii="Times New Roman" w:hAnsi="Times New Roman" w:cs="Times New Roman"/>
          <w:color w:val="000000" w:themeColor="text1"/>
          <w:sz w:val="28"/>
          <w:szCs w:val="28"/>
          <w:lang w:val="uk-UA"/>
        </w:rPr>
        <w:t>склада</w:t>
      </w:r>
      <w:r w:rsidR="00756E39">
        <w:rPr>
          <w:rFonts w:ascii="Times New Roman" w:hAnsi="Times New Roman" w:cs="Times New Roman"/>
          <w:color w:val="000000" w:themeColor="text1"/>
          <w:sz w:val="28"/>
          <w:szCs w:val="28"/>
          <w:lang w:val="uk-UA"/>
        </w:rPr>
        <w:t>є</w:t>
      </w:r>
      <w:r>
        <w:rPr>
          <w:rFonts w:ascii="Times New Roman" w:hAnsi="Times New Roman" w:cs="Times New Roman"/>
          <w:color w:val="000000" w:themeColor="text1"/>
          <w:sz w:val="28"/>
          <w:szCs w:val="28"/>
          <w:lang w:val="uk-UA"/>
        </w:rPr>
        <w:t xml:space="preserve"> </w:t>
      </w:r>
      <w:r w:rsidR="00756E39">
        <w:rPr>
          <w:rFonts w:ascii="Times New Roman" w:hAnsi="Times New Roman" w:cs="Times New Roman"/>
          <w:color w:val="000000" w:themeColor="text1"/>
          <w:sz w:val="28"/>
          <w:szCs w:val="28"/>
          <w:lang w:val="uk-UA"/>
        </w:rPr>
        <w:t>45,00</w:t>
      </w:r>
      <w:r>
        <w:rPr>
          <w:rFonts w:ascii="Times New Roman" w:hAnsi="Times New Roman" w:cs="Times New Roman"/>
          <w:color w:val="000000" w:themeColor="text1"/>
          <w:sz w:val="28"/>
          <w:szCs w:val="28"/>
          <w:lang w:val="uk-UA"/>
        </w:rPr>
        <w:t xml:space="preserve"> грн для раннього і молодшого дошкільного віку і </w:t>
      </w:r>
      <w:r w:rsidR="00756E39">
        <w:rPr>
          <w:rFonts w:ascii="Times New Roman" w:hAnsi="Times New Roman" w:cs="Times New Roman"/>
          <w:color w:val="000000" w:themeColor="text1"/>
          <w:sz w:val="28"/>
          <w:szCs w:val="28"/>
          <w:lang w:val="uk-UA"/>
        </w:rPr>
        <w:t>56</w:t>
      </w:r>
      <w:r>
        <w:rPr>
          <w:rFonts w:ascii="Times New Roman" w:hAnsi="Times New Roman" w:cs="Times New Roman"/>
          <w:color w:val="000000" w:themeColor="text1"/>
          <w:sz w:val="28"/>
          <w:szCs w:val="28"/>
          <w:lang w:val="uk-UA"/>
        </w:rPr>
        <w:t>.</w:t>
      </w:r>
      <w:r w:rsidR="00756E39">
        <w:rPr>
          <w:rFonts w:ascii="Times New Roman" w:hAnsi="Times New Roman" w:cs="Times New Roman"/>
          <w:color w:val="000000" w:themeColor="text1"/>
          <w:sz w:val="28"/>
          <w:szCs w:val="28"/>
          <w:lang w:val="uk-UA"/>
        </w:rPr>
        <w:t>25</w:t>
      </w:r>
      <w:r>
        <w:rPr>
          <w:rFonts w:ascii="Times New Roman" w:hAnsi="Times New Roman" w:cs="Times New Roman"/>
          <w:color w:val="000000" w:themeColor="text1"/>
          <w:sz w:val="28"/>
          <w:szCs w:val="28"/>
          <w:lang w:val="uk-UA"/>
        </w:rPr>
        <w:t xml:space="preserve"> грн для середнього і старшого дошкільного віку</w:t>
      </w:r>
      <w:r w:rsidR="00756E39">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rPr>
        <w:t>Закупівля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продуктів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харчування</w:t>
      </w:r>
      <w:proofErr w:type="spell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для закладу</w:t>
      </w:r>
      <w:proofErr w:type="gramEnd"/>
      <w:r>
        <w:rPr>
          <w:rFonts w:ascii="Times New Roman" w:hAnsi="Times New Roman" w:cs="Times New Roman"/>
          <w:color w:val="000000" w:themeColor="text1"/>
          <w:sz w:val="28"/>
          <w:szCs w:val="28"/>
        </w:rPr>
        <w:t xml:space="preserve"> проводилась </w:t>
      </w:r>
      <w:proofErr w:type="spellStart"/>
      <w:r>
        <w:rPr>
          <w:rFonts w:ascii="Times New Roman" w:hAnsi="Times New Roman" w:cs="Times New Roman"/>
          <w:color w:val="000000" w:themeColor="text1"/>
          <w:sz w:val="28"/>
          <w:szCs w:val="28"/>
        </w:rPr>
        <w:t>відповідно</w:t>
      </w:r>
      <w:proofErr w:type="spellEnd"/>
      <w:r>
        <w:rPr>
          <w:rFonts w:ascii="Times New Roman" w:hAnsi="Times New Roman" w:cs="Times New Roman"/>
          <w:color w:val="000000" w:themeColor="text1"/>
          <w:sz w:val="28"/>
          <w:szCs w:val="28"/>
        </w:rPr>
        <w:t xml:space="preserve"> чинного </w:t>
      </w:r>
      <w:proofErr w:type="spellStart"/>
      <w:r>
        <w:rPr>
          <w:rFonts w:ascii="Times New Roman" w:hAnsi="Times New Roman" w:cs="Times New Roman"/>
          <w:color w:val="000000" w:themeColor="text1"/>
          <w:sz w:val="28"/>
          <w:szCs w:val="28"/>
        </w:rPr>
        <w:t>законодавства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Постачальниками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продуктів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були</w:t>
      </w:r>
      <w:proofErr w:type="spellEnd"/>
      <w:r>
        <w:rPr>
          <w:rFonts w:ascii="Times New Roman" w:hAnsi="Times New Roman" w:cs="Times New Roman"/>
          <w:color w:val="000000" w:themeColor="text1"/>
          <w:sz w:val="28"/>
          <w:szCs w:val="28"/>
        </w:rPr>
        <w:t>: КОРП «</w:t>
      </w:r>
      <w:proofErr w:type="spellStart"/>
      <w:r>
        <w:rPr>
          <w:rFonts w:ascii="Times New Roman" w:hAnsi="Times New Roman" w:cs="Times New Roman"/>
          <w:color w:val="000000" w:themeColor="text1"/>
          <w:sz w:val="28"/>
          <w:szCs w:val="28"/>
        </w:rPr>
        <w:t>Дрібнооптовий</w:t>
      </w:r>
      <w:proofErr w:type="spellEnd"/>
      <w:r>
        <w:rPr>
          <w:rFonts w:ascii="Times New Roman" w:hAnsi="Times New Roman" w:cs="Times New Roman"/>
          <w:color w:val="000000" w:themeColor="text1"/>
          <w:sz w:val="28"/>
          <w:szCs w:val="28"/>
        </w:rPr>
        <w:t>» СМР,</w:t>
      </w:r>
      <w:r w:rsidR="00756E39">
        <w:rPr>
          <w:rFonts w:ascii="Times New Roman" w:hAnsi="Times New Roman" w:cs="Times New Roman"/>
          <w:color w:val="000000" w:themeColor="text1"/>
          <w:sz w:val="28"/>
          <w:szCs w:val="28"/>
          <w:lang w:val="uk-UA"/>
        </w:rPr>
        <w:t xml:space="preserve"> ФОП «Нетреба Т.»</w:t>
      </w:r>
      <w:r>
        <w:rPr>
          <w:rFonts w:ascii="Times New Roman" w:hAnsi="Times New Roman" w:cs="Times New Roman"/>
          <w:color w:val="000000" w:themeColor="text1"/>
          <w:sz w:val="28"/>
          <w:szCs w:val="28"/>
        </w:rPr>
        <w:t xml:space="preserve">, </w:t>
      </w:r>
      <w:r w:rsidR="00756E39">
        <w:rPr>
          <w:rFonts w:ascii="Times New Roman" w:hAnsi="Times New Roman" w:cs="Times New Roman"/>
          <w:color w:val="000000" w:themeColor="text1"/>
          <w:sz w:val="28"/>
          <w:szCs w:val="28"/>
          <w:lang w:val="uk-UA"/>
        </w:rPr>
        <w:t>ФОП «</w:t>
      </w:r>
      <w:proofErr w:type="spellStart"/>
      <w:r w:rsidR="00756E39">
        <w:rPr>
          <w:rFonts w:ascii="Times New Roman" w:hAnsi="Times New Roman" w:cs="Times New Roman"/>
          <w:color w:val="000000" w:themeColor="text1"/>
          <w:sz w:val="28"/>
          <w:szCs w:val="28"/>
          <w:lang w:val="uk-UA"/>
        </w:rPr>
        <w:t>Мітусова</w:t>
      </w:r>
      <w:proofErr w:type="spellEnd"/>
      <w:r w:rsidR="00756E39">
        <w:rPr>
          <w:rFonts w:ascii="Times New Roman" w:hAnsi="Times New Roman" w:cs="Times New Roman"/>
          <w:color w:val="000000" w:themeColor="text1"/>
          <w:sz w:val="28"/>
          <w:szCs w:val="28"/>
          <w:lang w:val="uk-UA"/>
        </w:rPr>
        <w:t xml:space="preserve"> І.</w:t>
      </w:r>
      <w:proofErr w:type="gramStart"/>
      <w:r w:rsidR="00756E39">
        <w:rPr>
          <w:rFonts w:ascii="Times New Roman" w:hAnsi="Times New Roman" w:cs="Times New Roman"/>
          <w:color w:val="000000" w:themeColor="text1"/>
          <w:sz w:val="28"/>
          <w:szCs w:val="28"/>
          <w:lang w:val="uk-UA"/>
        </w:rPr>
        <w:t>» ,</w:t>
      </w:r>
      <w:proofErr w:type="gramEnd"/>
      <w:r w:rsidR="00756E39">
        <w:rPr>
          <w:rFonts w:ascii="Times New Roman" w:hAnsi="Times New Roman" w:cs="Times New Roman"/>
          <w:color w:val="000000" w:themeColor="text1"/>
          <w:sz w:val="28"/>
          <w:szCs w:val="28"/>
          <w:lang w:val="uk-UA"/>
        </w:rPr>
        <w:t xml:space="preserve"> ФОП «</w:t>
      </w:r>
      <w:proofErr w:type="spellStart"/>
      <w:r w:rsidR="00756E39">
        <w:rPr>
          <w:rFonts w:ascii="Times New Roman" w:hAnsi="Times New Roman" w:cs="Times New Roman"/>
          <w:color w:val="000000" w:themeColor="text1"/>
          <w:sz w:val="28"/>
          <w:szCs w:val="28"/>
          <w:lang w:val="uk-UA"/>
        </w:rPr>
        <w:t>Косінова</w:t>
      </w:r>
      <w:proofErr w:type="spellEnd"/>
      <w:r w:rsidR="00756E39">
        <w:rPr>
          <w:rFonts w:ascii="Times New Roman" w:hAnsi="Times New Roman" w:cs="Times New Roman"/>
          <w:color w:val="000000" w:themeColor="text1"/>
          <w:sz w:val="28"/>
          <w:szCs w:val="28"/>
          <w:lang w:val="uk-UA"/>
        </w:rPr>
        <w:t xml:space="preserve"> ІЛ.». </w:t>
      </w:r>
      <w:bookmarkEnd w:id="3"/>
    </w:p>
    <w:p w:rsidR="0056023E" w:rsidRDefault="0056023E" w:rsidP="0056023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Бракераж </w:t>
      </w:r>
      <w:proofErr w:type="spellStart"/>
      <w:r>
        <w:rPr>
          <w:rFonts w:ascii="Times New Roman" w:hAnsi="Times New Roman" w:cs="Times New Roman"/>
          <w:sz w:val="28"/>
          <w:szCs w:val="28"/>
        </w:rPr>
        <w:t>продуктів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продовольчої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сировини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проводився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товаросупровідних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документів</w:t>
      </w:r>
      <w:proofErr w:type="spellEnd"/>
      <w:r>
        <w:rPr>
          <w:rFonts w:ascii="Times New Roman" w:hAnsi="Times New Roman" w:cs="Times New Roman"/>
          <w:sz w:val="28"/>
          <w:szCs w:val="28"/>
        </w:rPr>
        <w:t>: товарно-</w:t>
      </w:r>
      <w:proofErr w:type="spellStart"/>
      <w:r>
        <w:rPr>
          <w:rFonts w:ascii="Times New Roman" w:hAnsi="Times New Roman" w:cs="Times New Roman"/>
          <w:sz w:val="28"/>
          <w:szCs w:val="28"/>
        </w:rPr>
        <w:t>транспортної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накладної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сертифікатів</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якість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транспортування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продовольчої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сировини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виявлено</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Упродовж</w:t>
      </w:r>
      <w:proofErr w:type="spellEnd"/>
      <w:r>
        <w:rPr>
          <w:rFonts w:ascii="Times New Roman" w:hAnsi="Times New Roman" w:cs="Times New Roman"/>
          <w:sz w:val="28"/>
          <w:szCs w:val="28"/>
        </w:rPr>
        <w:t xml:space="preserve"> року в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забезпечувався</w:t>
      </w:r>
      <w:proofErr w:type="spellEnd"/>
      <w:r>
        <w:rPr>
          <w:rFonts w:ascii="Times New Roman" w:hAnsi="Times New Roman" w:cs="Times New Roman"/>
          <w:sz w:val="28"/>
          <w:szCs w:val="28"/>
        </w:rPr>
        <w:t xml:space="preserve"> стан </w:t>
      </w:r>
      <w:proofErr w:type="spellStart"/>
      <w:r>
        <w:rPr>
          <w:rFonts w:ascii="Times New Roman" w:hAnsi="Times New Roman" w:cs="Times New Roman"/>
          <w:sz w:val="28"/>
          <w:szCs w:val="28"/>
        </w:rPr>
        <w:t>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журналів</w:t>
      </w:r>
      <w:proofErr w:type="spellEnd"/>
      <w:r>
        <w:rPr>
          <w:rFonts w:ascii="Times New Roman" w:hAnsi="Times New Roman" w:cs="Times New Roman"/>
          <w:sz w:val="28"/>
          <w:szCs w:val="28"/>
        </w:rPr>
        <w:t xml:space="preserve"> бракеражу </w:t>
      </w:r>
      <w:proofErr w:type="spellStart"/>
      <w:r>
        <w:rPr>
          <w:rFonts w:ascii="Times New Roman" w:hAnsi="Times New Roman" w:cs="Times New Roman"/>
          <w:sz w:val="28"/>
          <w:szCs w:val="28"/>
        </w:rPr>
        <w:t>сирої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готової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контролювалась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наявність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зберігання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відповідність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супровідних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підтверджують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походження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безпечність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якість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продовольчої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сировини</w:t>
      </w:r>
      <w:proofErr w:type="spellEnd"/>
      <w:r>
        <w:rPr>
          <w:rFonts w:ascii="Times New Roman" w:hAnsi="Times New Roman" w:cs="Times New Roman"/>
          <w:sz w:val="28"/>
          <w:szCs w:val="28"/>
        </w:rPr>
        <w:t>. У 202</w:t>
      </w:r>
      <w:r w:rsidR="00756E39">
        <w:rPr>
          <w:rFonts w:ascii="Times New Roman" w:hAnsi="Times New Roman" w:cs="Times New Roman"/>
          <w:sz w:val="28"/>
          <w:szCs w:val="28"/>
          <w:lang w:val="uk-UA"/>
        </w:rPr>
        <w:t>5</w:t>
      </w:r>
      <w:r>
        <w:rPr>
          <w:rFonts w:ascii="Times New Roman" w:hAnsi="Times New Roman" w:cs="Times New Roman"/>
          <w:sz w:val="28"/>
          <w:szCs w:val="28"/>
        </w:rPr>
        <w:t>/202</w:t>
      </w:r>
      <w:r w:rsidR="00756E39">
        <w:rPr>
          <w:rFonts w:ascii="Times New Roman" w:hAnsi="Times New Roman" w:cs="Times New Roman"/>
          <w:sz w:val="28"/>
          <w:szCs w:val="28"/>
          <w:lang w:val="uk-UA"/>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харчувалося</w:t>
      </w:r>
      <w:proofErr w:type="spellEnd"/>
      <w:r>
        <w:rPr>
          <w:rFonts w:ascii="Times New Roman" w:hAnsi="Times New Roman" w:cs="Times New Roman"/>
          <w:color w:val="000000" w:themeColor="text1"/>
          <w:sz w:val="28"/>
          <w:szCs w:val="28"/>
        </w:rPr>
        <w:t xml:space="preserve"> </w:t>
      </w:r>
      <w:r w:rsidR="00FF4CA8">
        <w:rPr>
          <w:rFonts w:ascii="Times New Roman" w:hAnsi="Times New Roman" w:cs="Times New Roman"/>
          <w:color w:val="000000" w:themeColor="text1"/>
          <w:sz w:val="28"/>
          <w:szCs w:val="28"/>
          <w:lang w:val="uk-UA"/>
        </w:rPr>
        <w:t>160</w:t>
      </w:r>
      <w:r>
        <w:rPr>
          <w:rFonts w:ascii="Times New Roman" w:hAnsi="Times New Roman" w:cs="Times New Roman"/>
          <w:color w:val="000000" w:themeColor="text1"/>
          <w:sz w:val="28"/>
          <w:szCs w:val="28"/>
          <w:lang w:val="uk-UA"/>
        </w:rPr>
        <w:t xml:space="preserve"> дітей</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що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складає</w:t>
      </w:r>
      <w:proofErr w:type="spellEnd"/>
      <w:r>
        <w:rPr>
          <w:rFonts w:ascii="Times New Roman" w:hAnsi="Times New Roman" w:cs="Times New Roman"/>
          <w:color w:val="000000" w:themeColor="text1"/>
          <w:sz w:val="28"/>
          <w:szCs w:val="28"/>
        </w:rPr>
        <w:t xml:space="preserve"> </w:t>
      </w:r>
      <w:r w:rsidR="00FF4CA8">
        <w:rPr>
          <w:rFonts w:ascii="Times New Roman" w:hAnsi="Times New Roman" w:cs="Times New Roman"/>
          <w:color w:val="000000" w:themeColor="text1"/>
          <w:sz w:val="28"/>
          <w:szCs w:val="28"/>
          <w:lang w:val="uk-UA"/>
        </w:rPr>
        <w:t>70</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від </w:t>
      </w:r>
      <w:proofErr w:type="spellStart"/>
      <w:r>
        <w:rPr>
          <w:rFonts w:ascii="Times New Roman" w:hAnsi="Times New Roman" w:cs="Times New Roman"/>
          <w:color w:val="000000" w:themeColor="text1"/>
          <w:sz w:val="28"/>
          <w:szCs w:val="28"/>
          <w:lang w:val="uk-UA"/>
        </w:rPr>
        <w:t>спискового</w:t>
      </w:r>
      <w:proofErr w:type="spellEnd"/>
      <w:r>
        <w:rPr>
          <w:rFonts w:ascii="Times New Roman" w:hAnsi="Times New Roman" w:cs="Times New Roman"/>
          <w:color w:val="000000" w:themeColor="text1"/>
          <w:sz w:val="28"/>
          <w:szCs w:val="28"/>
          <w:lang w:val="uk-UA"/>
        </w:rPr>
        <w:t xml:space="preserve"> складу</w:t>
      </w:r>
      <w:r>
        <w:rPr>
          <w:rFonts w:ascii="Times New Roman" w:hAnsi="Times New Roman" w:cs="Times New Roman"/>
          <w:color w:val="000000" w:themeColor="text1"/>
          <w:sz w:val="28"/>
          <w:szCs w:val="28"/>
        </w:rPr>
        <w:t xml:space="preserve">. Контроль </w:t>
      </w:r>
      <w:r>
        <w:rPr>
          <w:rFonts w:ascii="Times New Roman" w:hAnsi="Times New Roman" w:cs="Times New Roman"/>
          <w:sz w:val="28"/>
          <w:szCs w:val="28"/>
        </w:rPr>
        <w:t xml:space="preserve">за </w:t>
      </w:r>
      <w:proofErr w:type="spellStart"/>
      <w:r>
        <w:rPr>
          <w:rFonts w:ascii="Times New Roman" w:hAnsi="Times New Roman" w:cs="Times New Roman"/>
          <w:sz w:val="28"/>
          <w:szCs w:val="28"/>
        </w:rPr>
        <w:t>якістю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безпечністю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дотриманням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санітарно</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rPr>
        <w:t>гігієнічних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здійснюється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медичн</w:t>
      </w:r>
      <w:r>
        <w:rPr>
          <w:rFonts w:ascii="Times New Roman" w:hAnsi="Times New Roman" w:cs="Times New Roman"/>
          <w:sz w:val="28"/>
          <w:szCs w:val="28"/>
          <w:lang w:val="uk-UA"/>
        </w:rPr>
        <w:t>ою</w:t>
      </w:r>
      <w:proofErr w:type="spellEnd"/>
      <w:r>
        <w:rPr>
          <w:rFonts w:ascii="Times New Roman" w:hAnsi="Times New Roman" w:cs="Times New Roman"/>
          <w:sz w:val="28"/>
          <w:szCs w:val="28"/>
          <w:lang w:val="uk-UA"/>
        </w:rPr>
        <w:t xml:space="preserve"> сестрою старшою</w:t>
      </w:r>
      <w:r>
        <w:rPr>
          <w:rFonts w:ascii="Times New Roman" w:hAnsi="Times New Roman" w:cs="Times New Roman"/>
          <w:sz w:val="28"/>
          <w:szCs w:val="28"/>
        </w:rPr>
        <w:t xml:space="preserve">, </w:t>
      </w:r>
      <w:proofErr w:type="spellStart"/>
      <w:r>
        <w:rPr>
          <w:rFonts w:ascii="Times New Roman" w:hAnsi="Times New Roman" w:cs="Times New Roman"/>
          <w:sz w:val="28"/>
          <w:szCs w:val="28"/>
        </w:rPr>
        <w:t>адміністрацією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w:t>
      </w:r>
      <w:proofErr w:type="spellEnd"/>
      <w:r>
        <w:rPr>
          <w:rFonts w:ascii="Times New Roman" w:hAnsi="Times New Roman" w:cs="Times New Roman"/>
          <w:sz w:val="28"/>
          <w:szCs w:val="28"/>
          <w:lang w:val="uk-UA"/>
        </w:rPr>
        <w:t>ладу</w:t>
      </w:r>
      <w:r>
        <w:rPr>
          <w:rFonts w:ascii="Times New Roman" w:hAnsi="Times New Roman" w:cs="Times New Roman"/>
          <w:sz w:val="28"/>
          <w:szCs w:val="28"/>
        </w:rPr>
        <w:t>.</w:t>
      </w:r>
    </w:p>
    <w:p w:rsidR="00AC1FE0" w:rsidRDefault="009038D8" w:rsidP="00AC1FE0">
      <w:pPr>
        <w:pStyle w:val="a4"/>
        <w:spacing w:before="0" w:beforeAutospacing="0" w:after="0" w:afterAutospacing="0"/>
        <w:ind w:firstLine="567"/>
        <w:jc w:val="both"/>
        <w:rPr>
          <w:sz w:val="28"/>
          <w:szCs w:val="28"/>
          <w:lang w:val="uk-UA"/>
        </w:rPr>
      </w:pPr>
      <w:r>
        <w:rPr>
          <w:sz w:val="28"/>
          <w:szCs w:val="28"/>
          <w:lang w:val="uk-UA"/>
        </w:rPr>
        <w:t xml:space="preserve">Взаємодія з батьками є пріоритетним напрямом роботи нашого закладу дошкільної освіти. Педагогічним колективом проводилась значна робота щодо інтеграції суспільного і родинного виховання. Батьки вихованців активно залучались до освітнього процесу, є активними учасниками Всеукраїнських, міських та </w:t>
      </w:r>
      <w:proofErr w:type="spellStart"/>
      <w:r>
        <w:rPr>
          <w:sz w:val="28"/>
          <w:szCs w:val="28"/>
          <w:lang w:val="uk-UA"/>
        </w:rPr>
        <w:t>загальносадових</w:t>
      </w:r>
      <w:proofErr w:type="spellEnd"/>
      <w:r>
        <w:rPr>
          <w:sz w:val="28"/>
          <w:szCs w:val="28"/>
          <w:lang w:val="uk-UA"/>
        </w:rPr>
        <w:t xml:space="preserve"> заходів: конкурсів, виставок. </w:t>
      </w:r>
    </w:p>
    <w:p w:rsidR="00AC1FE0" w:rsidRDefault="00AC1FE0" w:rsidP="00AC1FE0">
      <w:pPr>
        <w:pStyle w:val="a4"/>
        <w:spacing w:before="0" w:beforeAutospacing="0" w:after="0" w:afterAutospacing="0"/>
        <w:ind w:firstLine="567"/>
        <w:jc w:val="both"/>
      </w:pPr>
      <w:r w:rsidRPr="00AC1FE0">
        <w:rPr>
          <w:color w:val="000000"/>
          <w:sz w:val="28"/>
          <w:szCs w:val="28"/>
          <w:lang w:val="uk-UA"/>
        </w:rPr>
        <w:t xml:space="preserve">Управління закладом базується на принципах партнерства та відкритості. </w:t>
      </w:r>
      <w:r>
        <w:rPr>
          <w:color w:val="000000"/>
          <w:sz w:val="28"/>
          <w:szCs w:val="28"/>
        </w:rPr>
        <w:t xml:space="preserve">Регулярно </w:t>
      </w:r>
      <w:proofErr w:type="spellStart"/>
      <w:r>
        <w:rPr>
          <w:color w:val="000000"/>
          <w:sz w:val="28"/>
          <w:szCs w:val="28"/>
        </w:rPr>
        <w:t>проводяться</w:t>
      </w:r>
      <w:proofErr w:type="spellEnd"/>
      <w:r>
        <w:rPr>
          <w:color w:val="000000"/>
          <w:sz w:val="28"/>
          <w:szCs w:val="28"/>
        </w:rPr>
        <w:t xml:space="preserve"> </w:t>
      </w:r>
      <w:proofErr w:type="spellStart"/>
      <w:r>
        <w:rPr>
          <w:color w:val="000000"/>
          <w:sz w:val="28"/>
          <w:szCs w:val="28"/>
        </w:rPr>
        <w:t>батьківські</w:t>
      </w:r>
      <w:proofErr w:type="spellEnd"/>
      <w:r>
        <w:rPr>
          <w:color w:val="000000"/>
          <w:sz w:val="28"/>
          <w:szCs w:val="28"/>
        </w:rPr>
        <w:t xml:space="preserve"> </w:t>
      </w:r>
      <w:proofErr w:type="spellStart"/>
      <w:r>
        <w:rPr>
          <w:color w:val="000000"/>
          <w:sz w:val="28"/>
          <w:szCs w:val="28"/>
        </w:rPr>
        <w:t>збори</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є платформою для </w:t>
      </w:r>
      <w:proofErr w:type="spellStart"/>
      <w:r>
        <w:rPr>
          <w:color w:val="000000"/>
          <w:sz w:val="28"/>
          <w:szCs w:val="28"/>
        </w:rPr>
        <w:t>обговорення</w:t>
      </w:r>
      <w:proofErr w:type="spellEnd"/>
      <w:r>
        <w:rPr>
          <w:color w:val="000000"/>
          <w:sz w:val="28"/>
          <w:szCs w:val="28"/>
        </w:rPr>
        <w:t xml:space="preserve"> </w:t>
      </w:r>
      <w:proofErr w:type="spellStart"/>
      <w:r>
        <w:rPr>
          <w:color w:val="000000"/>
          <w:sz w:val="28"/>
          <w:szCs w:val="28"/>
        </w:rPr>
        <w:t>поточних</w:t>
      </w:r>
      <w:proofErr w:type="spellEnd"/>
      <w:r>
        <w:rPr>
          <w:color w:val="000000"/>
          <w:sz w:val="28"/>
          <w:szCs w:val="28"/>
        </w:rPr>
        <w:t xml:space="preserve">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обміну</w:t>
      </w:r>
      <w:proofErr w:type="spellEnd"/>
      <w:r>
        <w:rPr>
          <w:color w:val="000000"/>
          <w:sz w:val="28"/>
          <w:szCs w:val="28"/>
        </w:rPr>
        <w:t xml:space="preserve"> </w:t>
      </w:r>
      <w:proofErr w:type="spellStart"/>
      <w:r>
        <w:rPr>
          <w:color w:val="000000"/>
          <w:sz w:val="28"/>
          <w:szCs w:val="28"/>
        </w:rPr>
        <w:t>інформацією</w:t>
      </w:r>
      <w:proofErr w:type="spellEnd"/>
      <w:r>
        <w:rPr>
          <w:color w:val="000000"/>
          <w:sz w:val="28"/>
          <w:szCs w:val="28"/>
        </w:rPr>
        <w:t xml:space="preserve"> та </w:t>
      </w: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спільних</w:t>
      </w:r>
      <w:proofErr w:type="spellEnd"/>
      <w:r>
        <w:rPr>
          <w:color w:val="000000"/>
          <w:sz w:val="28"/>
          <w:szCs w:val="28"/>
        </w:rPr>
        <w:t xml:space="preserve"> </w:t>
      </w:r>
      <w:proofErr w:type="spellStart"/>
      <w:r>
        <w:rPr>
          <w:color w:val="000000"/>
          <w:sz w:val="28"/>
          <w:szCs w:val="28"/>
        </w:rPr>
        <w:t>ініціатив</w:t>
      </w:r>
      <w:proofErr w:type="spellEnd"/>
      <w:r>
        <w:rPr>
          <w:color w:val="000000"/>
          <w:sz w:val="28"/>
          <w:szCs w:val="28"/>
        </w:rPr>
        <w:t>. </w:t>
      </w:r>
    </w:p>
    <w:p w:rsidR="00AC1FE0" w:rsidRDefault="00AC1FE0" w:rsidP="00AC1FE0">
      <w:pPr>
        <w:pStyle w:val="a4"/>
        <w:spacing w:before="0" w:beforeAutospacing="0" w:after="0" w:afterAutospacing="0"/>
        <w:jc w:val="both"/>
      </w:pPr>
      <w:r>
        <w:rPr>
          <w:rStyle w:val="apple-tab-span"/>
          <w:color w:val="000000"/>
          <w:sz w:val="28"/>
          <w:szCs w:val="28"/>
        </w:rPr>
        <w:tab/>
      </w:r>
      <w:r>
        <w:rPr>
          <w:color w:val="000000"/>
          <w:sz w:val="28"/>
          <w:szCs w:val="28"/>
        </w:rPr>
        <w:t xml:space="preserve">У </w:t>
      </w:r>
      <w:proofErr w:type="spellStart"/>
      <w:r>
        <w:rPr>
          <w:color w:val="000000"/>
          <w:sz w:val="28"/>
          <w:szCs w:val="28"/>
        </w:rPr>
        <w:t>закладі</w:t>
      </w:r>
      <w:proofErr w:type="spellEnd"/>
      <w:r>
        <w:rPr>
          <w:color w:val="000000"/>
          <w:sz w:val="28"/>
          <w:szCs w:val="28"/>
        </w:rPr>
        <w:t xml:space="preserve"> </w:t>
      </w:r>
      <w:proofErr w:type="spellStart"/>
      <w:r>
        <w:rPr>
          <w:color w:val="000000"/>
          <w:sz w:val="28"/>
          <w:szCs w:val="28"/>
        </w:rPr>
        <w:t>діє</w:t>
      </w:r>
      <w:proofErr w:type="spellEnd"/>
      <w:r>
        <w:rPr>
          <w:color w:val="000000"/>
          <w:sz w:val="28"/>
          <w:szCs w:val="28"/>
        </w:rPr>
        <w:t xml:space="preserve"> </w:t>
      </w:r>
      <w:proofErr w:type="spellStart"/>
      <w:r>
        <w:rPr>
          <w:color w:val="000000"/>
          <w:sz w:val="28"/>
          <w:szCs w:val="28"/>
        </w:rPr>
        <w:t>Інтернет</w:t>
      </w:r>
      <w:proofErr w:type="spellEnd"/>
      <w:r>
        <w:rPr>
          <w:color w:val="000000"/>
          <w:sz w:val="28"/>
          <w:szCs w:val="28"/>
        </w:rPr>
        <w:t xml:space="preserve">-сайт, </w:t>
      </w:r>
      <w:proofErr w:type="spellStart"/>
      <w:r>
        <w:rPr>
          <w:color w:val="000000"/>
          <w:sz w:val="28"/>
          <w:szCs w:val="28"/>
        </w:rPr>
        <w:t>який</w:t>
      </w:r>
      <w:proofErr w:type="spellEnd"/>
      <w:r>
        <w:rPr>
          <w:color w:val="000000"/>
          <w:sz w:val="28"/>
          <w:szCs w:val="28"/>
        </w:rPr>
        <w:t xml:space="preserve"> систематично </w:t>
      </w:r>
      <w:proofErr w:type="spellStart"/>
      <w:r>
        <w:rPr>
          <w:color w:val="000000"/>
          <w:sz w:val="28"/>
          <w:szCs w:val="28"/>
        </w:rPr>
        <w:t>оновлюється</w:t>
      </w:r>
      <w:proofErr w:type="spellEnd"/>
      <w:r>
        <w:rPr>
          <w:color w:val="000000"/>
          <w:sz w:val="28"/>
          <w:szCs w:val="28"/>
        </w:rPr>
        <w:t xml:space="preserve"> і </w:t>
      </w:r>
      <w:proofErr w:type="spellStart"/>
      <w:r>
        <w:rPr>
          <w:color w:val="000000"/>
          <w:sz w:val="28"/>
          <w:szCs w:val="28"/>
        </w:rPr>
        <w:t>поповнюється</w:t>
      </w:r>
      <w:proofErr w:type="spellEnd"/>
      <w:r>
        <w:rPr>
          <w:color w:val="000000"/>
          <w:sz w:val="28"/>
          <w:szCs w:val="28"/>
        </w:rPr>
        <w:t xml:space="preserve"> </w:t>
      </w:r>
      <w:proofErr w:type="spellStart"/>
      <w:r>
        <w:rPr>
          <w:color w:val="000000"/>
          <w:sz w:val="28"/>
          <w:szCs w:val="28"/>
        </w:rPr>
        <w:t>інформацією</w:t>
      </w:r>
      <w:proofErr w:type="spellEnd"/>
      <w:r>
        <w:rPr>
          <w:color w:val="000000"/>
          <w:sz w:val="28"/>
          <w:szCs w:val="28"/>
        </w:rPr>
        <w:t xml:space="preserve">, </w:t>
      </w:r>
      <w:proofErr w:type="spellStart"/>
      <w:r>
        <w:rPr>
          <w:color w:val="000000"/>
          <w:sz w:val="28"/>
          <w:szCs w:val="28"/>
        </w:rPr>
        <w:t>сторінка</w:t>
      </w:r>
      <w:proofErr w:type="spellEnd"/>
      <w:r>
        <w:rPr>
          <w:color w:val="000000"/>
          <w:sz w:val="28"/>
          <w:szCs w:val="28"/>
        </w:rPr>
        <w:t xml:space="preserve"> у </w:t>
      </w:r>
      <w:proofErr w:type="spellStart"/>
      <w:r>
        <w:rPr>
          <w:color w:val="000000"/>
          <w:sz w:val="28"/>
          <w:szCs w:val="28"/>
        </w:rPr>
        <w:t>Фейсбуці</w:t>
      </w:r>
      <w:proofErr w:type="spellEnd"/>
      <w:r>
        <w:rPr>
          <w:color w:val="000000"/>
          <w:sz w:val="28"/>
          <w:szCs w:val="28"/>
        </w:rPr>
        <w:t xml:space="preserve">, де регулярно </w:t>
      </w:r>
      <w:proofErr w:type="spellStart"/>
      <w:r>
        <w:rPr>
          <w:color w:val="000000"/>
          <w:sz w:val="28"/>
          <w:szCs w:val="28"/>
        </w:rPr>
        <w:t>висвітлюються</w:t>
      </w:r>
      <w:proofErr w:type="spellEnd"/>
      <w:r>
        <w:rPr>
          <w:color w:val="000000"/>
          <w:sz w:val="28"/>
          <w:szCs w:val="28"/>
        </w:rPr>
        <w:t xml:space="preserve"> </w:t>
      </w:r>
      <w:proofErr w:type="spellStart"/>
      <w:r>
        <w:rPr>
          <w:color w:val="000000"/>
          <w:sz w:val="28"/>
          <w:szCs w:val="28"/>
        </w:rPr>
        <w:t>новини</w:t>
      </w:r>
      <w:proofErr w:type="spellEnd"/>
      <w:r>
        <w:rPr>
          <w:color w:val="000000"/>
          <w:sz w:val="28"/>
          <w:szCs w:val="28"/>
        </w:rPr>
        <w:t xml:space="preserve"> з </w:t>
      </w:r>
      <w:proofErr w:type="spellStart"/>
      <w:r>
        <w:rPr>
          <w:color w:val="000000"/>
          <w:sz w:val="28"/>
          <w:szCs w:val="28"/>
        </w:rPr>
        <w:t>життя</w:t>
      </w:r>
      <w:proofErr w:type="spellEnd"/>
      <w:r>
        <w:rPr>
          <w:color w:val="000000"/>
          <w:sz w:val="28"/>
          <w:szCs w:val="28"/>
        </w:rPr>
        <w:t xml:space="preserve"> ЗДО</w:t>
      </w:r>
      <w:r>
        <w:rPr>
          <w:color w:val="000000"/>
          <w:sz w:val="28"/>
          <w:szCs w:val="28"/>
          <w:lang w:val="uk-UA"/>
        </w:rPr>
        <w:t>.</w:t>
      </w:r>
      <w:r>
        <w:rPr>
          <w:color w:val="000000"/>
          <w:sz w:val="28"/>
          <w:szCs w:val="28"/>
        </w:rPr>
        <w:t>  </w:t>
      </w:r>
    </w:p>
    <w:p w:rsidR="00AC1FE0" w:rsidRDefault="00AC1FE0" w:rsidP="00AC1FE0">
      <w:pPr>
        <w:pStyle w:val="a4"/>
        <w:spacing w:before="0" w:beforeAutospacing="0" w:after="0" w:afterAutospacing="0"/>
        <w:ind w:firstLine="567"/>
        <w:jc w:val="both"/>
      </w:pPr>
      <w:r>
        <w:rPr>
          <w:color w:val="000000"/>
          <w:sz w:val="28"/>
          <w:szCs w:val="28"/>
        </w:rPr>
        <w:t xml:space="preserve">Заклад у </w:t>
      </w:r>
      <w:proofErr w:type="spellStart"/>
      <w:r>
        <w:rPr>
          <w:color w:val="000000"/>
          <w:sz w:val="28"/>
          <w:szCs w:val="28"/>
        </w:rPr>
        <w:t>взаємодії</w:t>
      </w:r>
      <w:proofErr w:type="spellEnd"/>
      <w:r>
        <w:rPr>
          <w:color w:val="000000"/>
          <w:sz w:val="28"/>
          <w:szCs w:val="28"/>
        </w:rPr>
        <w:t xml:space="preserve"> з батьками </w:t>
      </w:r>
      <w:proofErr w:type="spellStart"/>
      <w:r>
        <w:rPr>
          <w:color w:val="000000"/>
          <w:sz w:val="28"/>
          <w:szCs w:val="28"/>
        </w:rPr>
        <w:t>долучився</w:t>
      </w:r>
      <w:proofErr w:type="spellEnd"/>
      <w:r>
        <w:rPr>
          <w:color w:val="000000"/>
          <w:sz w:val="28"/>
          <w:szCs w:val="28"/>
        </w:rPr>
        <w:t xml:space="preserve"> до </w:t>
      </w:r>
      <w:proofErr w:type="spellStart"/>
      <w:r>
        <w:rPr>
          <w:color w:val="000000"/>
          <w:sz w:val="28"/>
          <w:szCs w:val="28"/>
        </w:rPr>
        <w:t>волонтерського</w:t>
      </w:r>
      <w:proofErr w:type="spellEnd"/>
      <w:r>
        <w:rPr>
          <w:color w:val="000000"/>
          <w:sz w:val="28"/>
          <w:szCs w:val="28"/>
        </w:rPr>
        <w:t xml:space="preserve"> </w:t>
      </w:r>
      <w:proofErr w:type="spellStart"/>
      <w:r>
        <w:rPr>
          <w:color w:val="000000"/>
          <w:sz w:val="28"/>
          <w:szCs w:val="28"/>
        </w:rPr>
        <w:t>руху</w:t>
      </w:r>
      <w:proofErr w:type="spellEnd"/>
      <w:r>
        <w:rPr>
          <w:color w:val="000000"/>
          <w:sz w:val="28"/>
          <w:szCs w:val="28"/>
        </w:rPr>
        <w:t xml:space="preserve">, а </w:t>
      </w:r>
      <w:proofErr w:type="spellStart"/>
      <w:r>
        <w:rPr>
          <w:color w:val="000000"/>
          <w:sz w:val="28"/>
          <w:szCs w:val="28"/>
        </w:rPr>
        <w:t>саме</w:t>
      </w:r>
      <w:proofErr w:type="spellEnd"/>
      <w:r>
        <w:rPr>
          <w:color w:val="000000"/>
          <w:sz w:val="28"/>
          <w:szCs w:val="28"/>
        </w:rPr>
        <w:t>: </w:t>
      </w:r>
    </w:p>
    <w:p w:rsidR="00AC1FE0" w:rsidRDefault="00AC1FE0" w:rsidP="00AC1FE0">
      <w:pPr>
        <w:pStyle w:val="a4"/>
        <w:numPr>
          <w:ilvl w:val="0"/>
          <w:numId w:val="2"/>
        </w:numPr>
        <w:spacing w:beforeAutospacing="0" w:after="0" w:afterAutospacing="0"/>
        <w:ind w:left="927"/>
        <w:jc w:val="both"/>
        <w:textAlignment w:val="baseline"/>
        <w:rPr>
          <w:color w:val="000000"/>
          <w:sz w:val="20"/>
          <w:szCs w:val="20"/>
        </w:rPr>
      </w:pPr>
      <w:r>
        <w:rPr>
          <w:color w:val="000000"/>
          <w:sz w:val="28"/>
          <w:szCs w:val="28"/>
        </w:rPr>
        <w:t xml:space="preserve">у </w:t>
      </w:r>
      <w:proofErr w:type="spellStart"/>
      <w:r>
        <w:rPr>
          <w:color w:val="000000"/>
          <w:sz w:val="28"/>
          <w:szCs w:val="28"/>
        </w:rPr>
        <w:t>жовтні</w:t>
      </w:r>
      <w:proofErr w:type="spellEnd"/>
      <w:r>
        <w:rPr>
          <w:color w:val="000000"/>
          <w:sz w:val="28"/>
          <w:szCs w:val="28"/>
        </w:rPr>
        <w:t xml:space="preserve"> 202</w:t>
      </w:r>
      <w:r>
        <w:rPr>
          <w:color w:val="000000"/>
          <w:sz w:val="28"/>
          <w:szCs w:val="28"/>
          <w:lang w:val="uk-UA"/>
        </w:rPr>
        <w:t>5</w:t>
      </w:r>
      <w:r>
        <w:rPr>
          <w:color w:val="000000"/>
          <w:sz w:val="28"/>
          <w:szCs w:val="28"/>
        </w:rPr>
        <w:t xml:space="preserve"> року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організовано</w:t>
      </w:r>
      <w:proofErr w:type="spellEnd"/>
      <w:r>
        <w:rPr>
          <w:color w:val="000000"/>
          <w:sz w:val="28"/>
          <w:szCs w:val="28"/>
        </w:rPr>
        <w:t xml:space="preserve"> </w:t>
      </w:r>
      <w:proofErr w:type="spellStart"/>
      <w:r>
        <w:rPr>
          <w:color w:val="000000"/>
          <w:sz w:val="28"/>
          <w:szCs w:val="28"/>
        </w:rPr>
        <w:t>збір</w:t>
      </w:r>
      <w:proofErr w:type="spellEnd"/>
      <w:r>
        <w:rPr>
          <w:color w:val="000000"/>
          <w:sz w:val="28"/>
          <w:szCs w:val="28"/>
        </w:rPr>
        <w:t xml:space="preserve"> </w:t>
      </w:r>
      <w:proofErr w:type="spellStart"/>
      <w:r>
        <w:rPr>
          <w:color w:val="000000"/>
          <w:sz w:val="28"/>
          <w:szCs w:val="28"/>
        </w:rPr>
        <w:t>теплих</w:t>
      </w:r>
      <w:proofErr w:type="spellEnd"/>
      <w:r>
        <w:rPr>
          <w:color w:val="000000"/>
          <w:sz w:val="28"/>
          <w:szCs w:val="28"/>
        </w:rPr>
        <w:t xml:space="preserve"> речей для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військовослужбовців</w:t>
      </w:r>
      <w:proofErr w:type="spellEnd"/>
      <w:r>
        <w:rPr>
          <w:color w:val="000000"/>
          <w:sz w:val="28"/>
          <w:szCs w:val="28"/>
        </w:rPr>
        <w:t xml:space="preserve"> </w:t>
      </w:r>
      <w:proofErr w:type="spellStart"/>
      <w:r>
        <w:rPr>
          <w:color w:val="000000"/>
          <w:sz w:val="28"/>
          <w:szCs w:val="28"/>
        </w:rPr>
        <w:t>Збройних</w:t>
      </w:r>
      <w:proofErr w:type="spellEnd"/>
      <w:r>
        <w:rPr>
          <w:color w:val="000000"/>
          <w:sz w:val="28"/>
          <w:szCs w:val="28"/>
        </w:rPr>
        <w:t xml:space="preserve"> Сил </w:t>
      </w:r>
      <w:proofErr w:type="spellStart"/>
      <w:r>
        <w:rPr>
          <w:color w:val="000000"/>
          <w:sz w:val="28"/>
          <w:szCs w:val="28"/>
        </w:rPr>
        <w:t>України</w:t>
      </w:r>
      <w:proofErr w:type="spellEnd"/>
      <w:r>
        <w:rPr>
          <w:color w:val="000000"/>
          <w:sz w:val="28"/>
          <w:szCs w:val="28"/>
        </w:rPr>
        <w:t xml:space="preserve"> (носки, </w:t>
      </w:r>
      <w:proofErr w:type="spellStart"/>
      <w:r>
        <w:rPr>
          <w:color w:val="000000"/>
          <w:sz w:val="28"/>
          <w:szCs w:val="28"/>
        </w:rPr>
        <w:t>одіяла</w:t>
      </w:r>
      <w:proofErr w:type="spellEnd"/>
      <w:r>
        <w:rPr>
          <w:color w:val="000000"/>
          <w:sz w:val="28"/>
          <w:szCs w:val="28"/>
        </w:rPr>
        <w:t xml:space="preserve"> та</w:t>
      </w:r>
      <w:r>
        <w:rPr>
          <w:color w:val="000000"/>
          <w:sz w:val="28"/>
          <w:szCs w:val="28"/>
          <w:lang w:val="uk-UA"/>
        </w:rPr>
        <w:t xml:space="preserve"> ін. одяг</w:t>
      </w:r>
      <w:r>
        <w:rPr>
          <w:color w:val="000000"/>
          <w:sz w:val="28"/>
          <w:szCs w:val="28"/>
        </w:rPr>
        <w:t xml:space="preserve">). </w:t>
      </w:r>
      <w:proofErr w:type="spellStart"/>
      <w:r>
        <w:rPr>
          <w:color w:val="000000"/>
          <w:sz w:val="28"/>
          <w:szCs w:val="28"/>
        </w:rPr>
        <w:t>Зібрані</w:t>
      </w:r>
      <w:proofErr w:type="spellEnd"/>
      <w:r>
        <w:rPr>
          <w:color w:val="000000"/>
          <w:sz w:val="28"/>
          <w:szCs w:val="28"/>
        </w:rPr>
        <w:t xml:space="preserve"> </w:t>
      </w:r>
      <w:proofErr w:type="spellStart"/>
      <w:r>
        <w:rPr>
          <w:color w:val="000000"/>
          <w:sz w:val="28"/>
          <w:szCs w:val="28"/>
        </w:rPr>
        <w:t>речі</w:t>
      </w:r>
      <w:proofErr w:type="spellEnd"/>
      <w:r>
        <w:rPr>
          <w:color w:val="000000"/>
          <w:sz w:val="28"/>
          <w:szCs w:val="28"/>
        </w:rPr>
        <w:t xml:space="preserve"> </w:t>
      </w:r>
      <w:proofErr w:type="spellStart"/>
      <w:r>
        <w:rPr>
          <w:color w:val="000000"/>
          <w:sz w:val="28"/>
          <w:szCs w:val="28"/>
        </w:rPr>
        <w:t>були</w:t>
      </w:r>
      <w:proofErr w:type="spellEnd"/>
      <w:r>
        <w:rPr>
          <w:color w:val="000000"/>
          <w:sz w:val="28"/>
          <w:szCs w:val="28"/>
        </w:rPr>
        <w:t xml:space="preserve"> </w:t>
      </w:r>
      <w:proofErr w:type="spellStart"/>
      <w:r>
        <w:rPr>
          <w:color w:val="000000"/>
          <w:sz w:val="28"/>
          <w:szCs w:val="28"/>
        </w:rPr>
        <w:t>передані</w:t>
      </w:r>
      <w:proofErr w:type="spellEnd"/>
      <w:r>
        <w:rPr>
          <w:color w:val="000000"/>
          <w:sz w:val="28"/>
          <w:szCs w:val="28"/>
        </w:rPr>
        <w:t xml:space="preserve"> </w:t>
      </w:r>
      <w:r>
        <w:rPr>
          <w:color w:val="000000"/>
          <w:sz w:val="28"/>
          <w:szCs w:val="28"/>
          <w:lang w:val="uk-UA"/>
        </w:rPr>
        <w:t>у військовим ЗСУ.</w:t>
      </w:r>
    </w:p>
    <w:p w:rsidR="00AC1FE0" w:rsidRDefault="00AC1FE0" w:rsidP="00AC1FE0">
      <w:pPr>
        <w:pStyle w:val="a4"/>
        <w:numPr>
          <w:ilvl w:val="0"/>
          <w:numId w:val="2"/>
        </w:numPr>
        <w:spacing w:before="0" w:beforeAutospacing="0" w:after="0" w:afterAutospacing="0"/>
        <w:ind w:left="927"/>
        <w:jc w:val="both"/>
        <w:textAlignment w:val="baseline"/>
        <w:rPr>
          <w:color w:val="000000"/>
          <w:sz w:val="20"/>
          <w:szCs w:val="20"/>
        </w:rPr>
      </w:pPr>
      <w:r>
        <w:rPr>
          <w:color w:val="000000"/>
          <w:sz w:val="28"/>
          <w:szCs w:val="28"/>
        </w:rPr>
        <w:t xml:space="preserve">у </w:t>
      </w:r>
      <w:proofErr w:type="spellStart"/>
      <w:r>
        <w:rPr>
          <w:color w:val="000000"/>
          <w:sz w:val="28"/>
          <w:szCs w:val="28"/>
        </w:rPr>
        <w:t>грудні</w:t>
      </w:r>
      <w:proofErr w:type="spellEnd"/>
      <w:r>
        <w:rPr>
          <w:color w:val="000000"/>
          <w:sz w:val="28"/>
          <w:szCs w:val="28"/>
        </w:rPr>
        <w:t xml:space="preserve"> 202</w:t>
      </w:r>
      <w:r>
        <w:rPr>
          <w:color w:val="000000"/>
          <w:sz w:val="28"/>
          <w:szCs w:val="28"/>
          <w:lang w:val="uk-UA"/>
        </w:rPr>
        <w:t>5</w:t>
      </w:r>
      <w:r>
        <w:rPr>
          <w:color w:val="000000"/>
          <w:sz w:val="28"/>
          <w:szCs w:val="28"/>
        </w:rPr>
        <w:t xml:space="preserve"> року </w:t>
      </w:r>
      <w:proofErr w:type="spellStart"/>
      <w:r>
        <w:rPr>
          <w:color w:val="000000"/>
          <w:sz w:val="28"/>
          <w:szCs w:val="28"/>
        </w:rPr>
        <w:t>долучилися</w:t>
      </w:r>
      <w:proofErr w:type="spellEnd"/>
      <w:r>
        <w:rPr>
          <w:color w:val="000000"/>
          <w:sz w:val="28"/>
          <w:szCs w:val="28"/>
        </w:rPr>
        <w:t xml:space="preserve"> до </w:t>
      </w:r>
      <w:proofErr w:type="spellStart"/>
      <w:r>
        <w:rPr>
          <w:color w:val="000000"/>
          <w:sz w:val="28"/>
          <w:szCs w:val="28"/>
        </w:rPr>
        <w:t>благодійної</w:t>
      </w:r>
      <w:proofErr w:type="spellEnd"/>
      <w:r>
        <w:rPr>
          <w:color w:val="000000"/>
          <w:sz w:val="28"/>
          <w:szCs w:val="28"/>
        </w:rPr>
        <w:t xml:space="preserve"> </w:t>
      </w:r>
      <w:proofErr w:type="spellStart"/>
      <w:r>
        <w:rPr>
          <w:color w:val="000000"/>
          <w:sz w:val="28"/>
          <w:szCs w:val="28"/>
        </w:rPr>
        <w:t>акції</w:t>
      </w:r>
      <w:proofErr w:type="spellEnd"/>
      <w:r>
        <w:rPr>
          <w:color w:val="000000"/>
          <w:sz w:val="28"/>
          <w:szCs w:val="28"/>
        </w:rPr>
        <w:t xml:space="preserve"> «Стань </w:t>
      </w:r>
      <w:proofErr w:type="spellStart"/>
      <w:r>
        <w:rPr>
          <w:color w:val="000000"/>
          <w:sz w:val="28"/>
          <w:szCs w:val="28"/>
        </w:rPr>
        <w:t>Миколайчиком</w:t>
      </w:r>
      <w:proofErr w:type="spellEnd"/>
      <w:r>
        <w:rPr>
          <w:color w:val="000000"/>
          <w:sz w:val="28"/>
          <w:szCs w:val="28"/>
        </w:rPr>
        <w:t xml:space="preserve"> для </w:t>
      </w:r>
      <w:proofErr w:type="spellStart"/>
      <w:r>
        <w:rPr>
          <w:color w:val="000000"/>
          <w:sz w:val="28"/>
          <w:szCs w:val="28"/>
        </w:rPr>
        <w:t>захисників</w:t>
      </w:r>
      <w:proofErr w:type="spellEnd"/>
      <w:r>
        <w:rPr>
          <w:color w:val="000000"/>
          <w:sz w:val="28"/>
          <w:szCs w:val="28"/>
        </w:rPr>
        <w:t>».</w:t>
      </w:r>
    </w:p>
    <w:p w:rsidR="00AC1FE0" w:rsidRDefault="00AC1FE0" w:rsidP="00AC1FE0">
      <w:pPr>
        <w:pStyle w:val="a4"/>
        <w:numPr>
          <w:ilvl w:val="0"/>
          <w:numId w:val="2"/>
        </w:numPr>
        <w:spacing w:before="0" w:beforeAutospacing="0" w:after="0" w:afterAutospacing="0"/>
        <w:ind w:left="927"/>
        <w:jc w:val="both"/>
        <w:textAlignment w:val="baseline"/>
        <w:rPr>
          <w:color w:val="000000"/>
          <w:sz w:val="20"/>
          <w:szCs w:val="20"/>
        </w:rPr>
      </w:pPr>
      <w:r>
        <w:rPr>
          <w:color w:val="000000"/>
          <w:sz w:val="28"/>
          <w:szCs w:val="28"/>
        </w:rPr>
        <w:t xml:space="preserve">у </w:t>
      </w:r>
      <w:r>
        <w:rPr>
          <w:color w:val="000000"/>
          <w:sz w:val="28"/>
          <w:szCs w:val="28"/>
          <w:lang w:val="uk-UA"/>
        </w:rPr>
        <w:t>квітні</w:t>
      </w:r>
      <w:r>
        <w:rPr>
          <w:color w:val="000000"/>
          <w:sz w:val="28"/>
          <w:szCs w:val="28"/>
        </w:rPr>
        <w:t xml:space="preserve"> 202</w:t>
      </w:r>
      <w:r>
        <w:rPr>
          <w:color w:val="000000"/>
          <w:sz w:val="28"/>
          <w:szCs w:val="28"/>
          <w:lang w:val="uk-UA"/>
        </w:rPr>
        <w:t>6</w:t>
      </w:r>
      <w:r>
        <w:rPr>
          <w:color w:val="000000"/>
          <w:sz w:val="28"/>
          <w:szCs w:val="28"/>
        </w:rPr>
        <w:t xml:space="preserve"> року </w:t>
      </w:r>
      <w:proofErr w:type="spellStart"/>
      <w:r>
        <w:rPr>
          <w:color w:val="000000"/>
          <w:sz w:val="28"/>
          <w:szCs w:val="28"/>
        </w:rPr>
        <w:t>було</w:t>
      </w:r>
      <w:proofErr w:type="spellEnd"/>
      <w:r>
        <w:rPr>
          <w:color w:val="000000"/>
          <w:sz w:val="28"/>
          <w:szCs w:val="28"/>
        </w:rPr>
        <w:t xml:space="preserve"> проведено </w:t>
      </w:r>
      <w:r>
        <w:rPr>
          <w:color w:val="000000"/>
          <w:sz w:val="28"/>
          <w:szCs w:val="28"/>
          <w:lang w:val="uk-UA"/>
        </w:rPr>
        <w:t xml:space="preserve">благодійний </w:t>
      </w:r>
      <w:proofErr w:type="spellStart"/>
      <w:r>
        <w:rPr>
          <w:color w:val="000000"/>
          <w:sz w:val="28"/>
          <w:szCs w:val="28"/>
        </w:rPr>
        <w:t>збір</w:t>
      </w:r>
      <w:proofErr w:type="spellEnd"/>
      <w:r>
        <w:rPr>
          <w:color w:val="000000"/>
          <w:sz w:val="28"/>
          <w:szCs w:val="28"/>
        </w:rPr>
        <w:t xml:space="preserve"> </w:t>
      </w:r>
      <w:proofErr w:type="spellStart"/>
      <w:r>
        <w:rPr>
          <w:color w:val="000000"/>
          <w:sz w:val="28"/>
          <w:szCs w:val="28"/>
          <w:lang w:val="uk-UA"/>
        </w:rPr>
        <w:t>Великодного</w:t>
      </w:r>
      <w:proofErr w:type="spellEnd"/>
      <w:r>
        <w:rPr>
          <w:color w:val="000000"/>
          <w:sz w:val="28"/>
          <w:szCs w:val="28"/>
          <w:lang w:val="uk-UA"/>
        </w:rPr>
        <w:t xml:space="preserve"> кошика для ЗСУ</w:t>
      </w:r>
      <w:r>
        <w:rPr>
          <w:color w:val="000000"/>
          <w:sz w:val="28"/>
          <w:szCs w:val="28"/>
        </w:rPr>
        <w:t>.</w:t>
      </w:r>
    </w:p>
    <w:p w:rsidR="009038D8" w:rsidRDefault="009038D8" w:rsidP="009038D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Робота з батьками та забезпечення наступності зі школою проводилась у відповідності до Плану роботи.</w:t>
      </w:r>
      <w:r>
        <w:rPr>
          <w:rFonts w:ascii="Times New Roman" w:eastAsia="Times New Roman" w:hAnsi="Times New Roman" w:cs="Times New Roman"/>
          <w:color w:val="FF0000"/>
          <w:sz w:val="24"/>
          <w:szCs w:val="24"/>
          <w:lang w:val="uk-UA" w:eastAsia="ru-RU"/>
        </w:rPr>
        <w:t xml:space="preserve"> </w:t>
      </w:r>
      <w:r>
        <w:rPr>
          <w:rFonts w:ascii="Times New Roman" w:eastAsia="Times New Roman" w:hAnsi="Times New Roman" w:cs="Times New Roman"/>
          <w:sz w:val="28"/>
          <w:szCs w:val="28"/>
          <w:lang w:val="uk-UA" w:eastAsia="ru-RU"/>
        </w:rPr>
        <w:t xml:space="preserve">Додатком до плану роботи закладу на навчальний рік є План спільних заходів ЗДО та КУ СЗОШ № </w:t>
      </w:r>
      <w:r w:rsidR="00FF4CA8">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val="uk-UA" w:eastAsia="ru-RU"/>
        </w:rPr>
        <w:t xml:space="preserve">. План передбачає роботу закладу по формуванню мотиваційної готовності старших дошкільників до навчання в школі;  методичну роботу (консультації для педагогів закладу і вчителів школи), роботу з батьками дітей старшого дошкільного віку. Проте у цьому навчальному році, у зв’язку з ситуацією у країні, деякі заходи не були проведені, зокрема це екскурсії до спортивної зали та їдальні школи. </w:t>
      </w:r>
    </w:p>
    <w:p w:rsidR="009038D8" w:rsidRDefault="009038D8" w:rsidP="009038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Пріоритетними завданнями роботи  методичної служби щодо забезпечення наступності й перспективності між закладом дошкільної освіти та школою на 202</w:t>
      </w:r>
      <w:r w:rsidR="00FF4CA8">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/202</w:t>
      </w:r>
      <w:r w:rsidR="00FF4CA8">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навчальний рік є налагодження тісного співробітництва між педагогами закладу і вчителями початкових класів  за трьома напрямами: </w:t>
      </w:r>
    </w:p>
    <w:p w:rsidR="009038D8" w:rsidRDefault="009038D8" w:rsidP="009038D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інформаційно-просвітницьким (ознайомлення із завданнями здійснення наступності в роботі з дітьми дошкільного і молодшого шкільного віку, спрямованій на формування духовно-розвиненої, патріотично налаштованої та працелюбної особистості); </w:t>
      </w:r>
    </w:p>
    <w:p w:rsidR="009038D8" w:rsidRDefault="009038D8" w:rsidP="009038D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методичним (ознайомлення зі змістом, формами та методами  освітньої роботи в закладах дошкільної освіти і початкової школи);</w:t>
      </w:r>
    </w:p>
    <w:p w:rsidR="009038D8" w:rsidRDefault="009038D8" w:rsidP="009038D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практичним (організація виховних заходів за участю старших дошкільників та молодших школярів) за наявності відповідної безпекової ситуації. </w:t>
      </w:r>
    </w:p>
    <w:p w:rsidR="009038D8" w:rsidRDefault="009038D8" w:rsidP="009038D8">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Аналіз роботи  зі зверненням громадян проводиться щоквартально.  Підсумки роботи  із цього питання    розглядаються на нарадах при завідувачу. На сайті  закладу в розділі «Контакти» батьки та громадяни можуть звернутися  з запитаннями та отримати  відповідь.  </w:t>
      </w:r>
    </w:p>
    <w:p w:rsidR="009038D8" w:rsidRDefault="009038D8" w:rsidP="009038D8">
      <w:pPr>
        <w:spacing w:after="0" w:line="240" w:lineRule="auto"/>
        <w:ind w:firstLine="660"/>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sz w:val="28"/>
          <w:szCs w:val="28"/>
          <w:lang w:val="uk-UA" w:eastAsia="ru-RU"/>
        </w:rPr>
        <w:t>Робота з батьками проводиться на партнерських засадах. Показником результативної та успішної взаємодії батьків і педагогів можна вважати наявність у закладі дошкільної освіти доброзичливої атмосфери, довірливих стосунків між педагогами та батьками, зорієнтованість батьків на виховання та розвиток дітей, їх зацікавленість змістом дошкільної освіт</w:t>
      </w:r>
      <w:r>
        <w:rPr>
          <w:rFonts w:ascii="Times New Roman" w:eastAsia="Times New Roman" w:hAnsi="Times New Roman" w:cs="Times New Roman"/>
          <w:color w:val="1F3864"/>
          <w:sz w:val="28"/>
          <w:szCs w:val="28"/>
          <w:lang w:val="uk-UA" w:eastAsia="ru-RU"/>
        </w:rPr>
        <w:t>и.</w:t>
      </w:r>
      <w:r>
        <w:rPr>
          <w:rFonts w:ascii="Times New Roman" w:eastAsia="Times New Roman" w:hAnsi="Times New Roman" w:cs="Times New Roman"/>
          <w:color w:val="FF0000"/>
          <w:sz w:val="28"/>
          <w:szCs w:val="28"/>
          <w:lang w:val="uk-UA" w:eastAsia="ru-RU"/>
        </w:rPr>
        <w:t xml:space="preserve"> </w:t>
      </w:r>
    </w:p>
    <w:p w:rsidR="00AC1551" w:rsidRDefault="00AC1551" w:rsidP="00AC1551">
      <w:pPr>
        <w:pStyle w:val="Default"/>
        <w:ind w:firstLine="660"/>
        <w:jc w:val="both"/>
        <w:rPr>
          <w:sz w:val="28"/>
          <w:szCs w:val="28"/>
          <w:lang w:val="uk-UA"/>
        </w:rPr>
      </w:pPr>
      <w:r w:rsidRPr="00AC1551">
        <w:rPr>
          <w:sz w:val="28"/>
          <w:szCs w:val="28"/>
          <w:lang w:val="uk-UA"/>
        </w:rPr>
        <w:t>Позитивні результати в діяльності ЗДО та працівників у всіх підрозділах закладу упродовж</w:t>
      </w:r>
      <w:r>
        <w:rPr>
          <w:sz w:val="28"/>
          <w:szCs w:val="28"/>
          <w:lang w:val="uk-UA"/>
        </w:rPr>
        <w:t xml:space="preserve"> 202</w:t>
      </w:r>
      <w:r w:rsidR="00FF4CA8">
        <w:rPr>
          <w:sz w:val="28"/>
          <w:szCs w:val="28"/>
          <w:lang w:val="uk-UA"/>
        </w:rPr>
        <w:t>5</w:t>
      </w:r>
      <w:r>
        <w:rPr>
          <w:sz w:val="28"/>
          <w:szCs w:val="28"/>
          <w:lang w:val="uk-UA"/>
        </w:rPr>
        <w:t>/202</w:t>
      </w:r>
      <w:r w:rsidR="00FF4CA8">
        <w:rPr>
          <w:sz w:val="28"/>
          <w:szCs w:val="28"/>
          <w:lang w:val="uk-UA"/>
        </w:rPr>
        <w:t>6</w:t>
      </w:r>
      <w:r w:rsidRPr="00AC1551">
        <w:rPr>
          <w:sz w:val="28"/>
          <w:szCs w:val="28"/>
          <w:lang w:val="uk-UA"/>
        </w:rPr>
        <w:t xml:space="preserve"> навчального року досягнуті завдяки спільній роботі з батьками вихованців: з батьківськими комітетами груп, з батьківським комітетом ЗДО</w:t>
      </w:r>
      <w:r>
        <w:rPr>
          <w:sz w:val="28"/>
          <w:szCs w:val="28"/>
          <w:lang w:val="uk-UA"/>
        </w:rPr>
        <w:t xml:space="preserve">. </w:t>
      </w:r>
    </w:p>
    <w:p w:rsidR="00AC1FE0" w:rsidRDefault="00AC1FE0" w:rsidP="00AC1551">
      <w:pPr>
        <w:pStyle w:val="Default"/>
        <w:ind w:firstLine="660"/>
        <w:jc w:val="both"/>
        <w:rPr>
          <w:sz w:val="28"/>
          <w:szCs w:val="28"/>
          <w:lang w:val="uk-UA"/>
        </w:rPr>
      </w:pPr>
    </w:p>
    <w:p w:rsidR="001A29CF" w:rsidRPr="001A29CF" w:rsidRDefault="001A29CF" w:rsidP="001A29CF">
      <w:pPr>
        <w:pStyle w:val="Default"/>
        <w:ind w:firstLine="660"/>
        <w:jc w:val="both"/>
        <w:rPr>
          <w:sz w:val="28"/>
          <w:szCs w:val="28"/>
          <w:lang w:val="uk-UA"/>
        </w:rPr>
      </w:pPr>
      <w:r w:rsidRPr="001A29CF">
        <w:rPr>
          <w:sz w:val="28"/>
          <w:szCs w:val="28"/>
          <w:lang w:val="uk-UA"/>
        </w:rPr>
        <w:t>ВИСНОВОК:</w:t>
      </w:r>
    </w:p>
    <w:p w:rsidR="001A29CF" w:rsidRDefault="001A29CF" w:rsidP="00C31A9D">
      <w:pPr>
        <w:pStyle w:val="Default"/>
        <w:ind w:firstLine="660"/>
        <w:jc w:val="both"/>
        <w:rPr>
          <w:sz w:val="28"/>
          <w:szCs w:val="28"/>
          <w:lang w:val="uk-UA"/>
        </w:rPr>
      </w:pPr>
      <w:r w:rsidRPr="001A29CF">
        <w:rPr>
          <w:sz w:val="28"/>
          <w:szCs w:val="28"/>
          <w:lang w:val="uk-UA"/>
        </w:rPr>
        <w:t>Підводячи підсумки можна сказати робота колективу була спланована і чітко</w:t>
      </w:r>
      <w:r w:rsidR="00C31A9D">
        <w:rPr>
          <w:sz w:val="28"/>
          <w:szCs w:val="28"/>
          <w:lang w:val="uk-UA"/>
        </w:rPr>
        <w:t xml:space="preserve"> </w:t>
      </w:r>
      <w:r w:rsidRPr="001A29CF">
        <w:rPr>
          <w:sz w:val="28"/>
          <w:szCs w:val="28"/>
          <w:lang w:val="uk-UA"/>
        </w:rPr>
        <w:t>організована. В колективі панувала атмосфера демократичності у спілкуванні,</w:t>
      </w:r>
      <w:r w:rsidR="00C31A9D">
        <w:rPr>
          <w:sz w:val="28"/>
          <w:szCs w:val="28"/>
          <w:lang w:val="uk-UA"/>
        </w:rPr>
        <w:t xml:space="preserve"> </w:t>
      </w:r>
      <w:r w:rsidRPr="001A29CF">
        <w:rPr>
          <w:sz w:val="28"/>
          <w:szCs w:val="28"/>
          <w:lang w:val="uk-UA"/>
        </w:rPr>
        <w:t>відкритості у відносинами між дорослими і дітьми. Заходи, які були проведені</w:t>
      </w:r>
      <w:r w:rsidR="00C31A9D">
        <w:rPr>
          <w:sz w:val="28"/>
          <w:szCs w:val="28"/>
          <w:lang w:val="uk-UA"/>
        </w:rPr>
        <w:t xml:space="preserve"> </w:t>
      </w:r>
      <w:r w:rsidRPr="001A29CF">
        <w:rPr>
          <w:sz w:val="28"/>
          <w:szCs w:val="28"/>
          <w:lang w:val="uk-UA"/>
        </w:rPr>
        <w:t>протягом року були актуальні і змістовні. Згідно висновків моніторингу</w:t>
      </w:r>
      <w:r w:rsidR="00C31A9D">
        <w:rPr>
          <w:sz w:val="28"/>
          <w:szCs w:val="28"/>
          <w:lang w:val="uk-UA"/>
        </w:rPr>
        <w:t xml:space="preserve"> </w:t>
      </w:r>
      <w:r w:rsidRPr="001A29CF">
        <w:rPr>
          <w:sz w:val="28"/>
          <w:szCs w:val="28"/>
          <w:lang w:val="uk-UA"/>
        </w:rPr>
        <w:t>значно підвищився рівень знань дітей.</w:t>
      </w:r>
    </w:p>
    <w:p w:rsidR="00AC1551" w:rsidRPr="00AC1551" w:rsidRDefault="00AC1551" w:rsidP="00AC1551">
      <w:pPr>
        <w:tabs>
          <w:tab w:val="left" w:pos="400"/>
        </w:tabs>
        <w:spacing w:line="240" w:lineRule="auto"/>
        <w:jc w:val="both"/>
        <w:rPr>
          <w:rFonts w:ascii="Times New Roman" w:hAnsi="Times New Roman" w:cs="Times New Roman"/>
          <w:sz w:val="28"/>
          <w:szCs w:val="28"/>
        </w:rPr>
      </w:pPr>
      <w:r>
        <w:rPr>
          <w:lang w:val="uk-UA"/>
        </w:rPr>
        <w:tab/>
      </w:r>
      <w:r>
        <w:rPr>
          <w:lang w:val="uk-UA"/>
        </w:rPr>
        <w:tab/>
      </w:r>
      <w:proofErr w:type="spellStart"/>
      <w:r>
        <w:rPr>
          <w:rFonts w:ascii="Times New Roman" w:hAnsi="Times New Roman" w:cs="Times New Roman"/>
          <w:sz w:val="28"/>
          <w:szCs w:val="28"/>
        </w:rPr>
        <w:t>Отже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заплановану</w:t>
      </w:r>
      <w:proofErr w:type="spellEnd"/>
      <w:r>
        <w:rPr>
          <w:rFonts w:ascii="Times New Roman" w:hAnsi="Times New Roman" w:cs="Times New Roman"/>
          <w:sz w:val="28"/>
          <w:szCs w:val="28"/>
        </w:rPr>
        <w:t xml:space="preserve"> роботу на 202</w:t>
      </w:r>
      <w:r w:rsidR="00FF4CA8">
        <w:rPr>
          <w:rFonts w:ascii="Times New Roman" w:hAnsi="Times New Roman" w:cs="Times New Roman"/>
          <w:sz w:val="28"/>
          <w:szCs w:val="28"/>
          <w:lang w:val="uk-UA"/>
        </w:rPr>
        <w:t>5</w:t>
      </w:r>
      <w:r w:rsidRPr="00AC1551">
        <w:rPr>
          <w:rFonts w:ascii="Times New Roman" w:hAnsi="Times New Roman" w:cs="Times New Roman"/>
          <w:sz w:val="28"/>
          <w:szCs w:val="28"/>
        </w:rPr>
        <w:t>/202</w:t>
      </w:r>
      <w:r w:rsidR="00FF4CA8">
        <w:rPr>
          <w:rFonts w:ascii="Times New Roman" w:hAnsi="Times New Roman" w:cs="Times New Roman"/>
          <w:sz w:val="28"/>
          <w:szCs w:val="28"/>
          <w:lang w:val="uk-UA"/>
        </w:rPr>
        <w:t>6</w:t>
      </w:r>
      <w:r w:rsidRPr="00AC1551">
        <w:rPr>
          <w:rFonts w:ascii="Times New Roman" w:hAnsi="Times New Roman" w:cs="Times New Roman"/>
          <w:sz w:val="28"/>
          <w:szCs w:val="28"/>
        </w:rPr>
        <w:t xml:space="preserve"> </w:t>
      </w:r>
      <w:proofErr w:type="spellStart"/>
      <w:r w:rsidRPr="00AC1551">
        <w:rPr>
          <w:rFonts w:ascii="Times New Roman" w:hAnsi="Times New Roman" w:cs="Times New Roman"/>
          <w:sz w:val="28"/>
          <w:szCs w:val="28"/>
        </w:rPr>
        <w:t>н.р</w:t>
      </w:r>
      <w:proofErr w:type="spellEnd"/>
      <w:r w:rsidRPr="00AC1551">
        <w:rPr>
          <w:rFonts w:ascii="Times New Roman" w:hAnsi="Times New Roman" w:cs="Times New Roman"/>
          <w:sz w:val="28"/>
          <w:szCs w:val="28"/>
        </w:rPr>
        <w:t xml:space="preserve">. </w:t>
      </w:r>
      <w:proofErr w:type="spellStart"/>
      <w:r w:rsidRPr="00AC1551">
        <w:rPr>
          <w:rFonts w:ascii="Times New Roman" w:hAnsi="Times New Roman" w:cs="Times New Roman"/>
          <w:sz w:val="28"/>
          <w:szCs w:val="28"/>
        </w:rPr>
        <w:t>можна</w:t>
      </w:r>
      <w:proofErr w:type="spellEnd"/>
      <w:r w:rsidRPr="00AC1551">
        <w:rPr>
          <w:rFonts w:ascii="Times New Roman" w:hAnsi="Times New Roman" w:cs="Times New Roman"/>
          <w:sz w:val="28"/>
          <w:szCs w:val="28"/>
        </w:rPr>
        <w:t xml:space="preserve"> </w:t>
      </w:r>
      <w:proofErr w:type="spellStart"/>
      <w:r w:rsidRPr="00AC1551">
        <w:rPr>
          <w:rFonts w:ascii="Times New Roman" w:hAnsi="Times New Roman" w:cs="Times New Roman"/>
          <w:sz w:val="28"/>
          <w:szCs w:val="28"/>
        </w:rPr>
        <w:t>вважати</w:t>
      </w:r>
      <w:proofErr w:type="spellEnd"/>
      <w:r w:rsidRPr="00AC1551">
        <w:rPr>
          <w:rFonts w:ascii="Times New Roman" w:hAnsi="Times New Roman" w:cs="Times New Roman"/>
          <w:sz w:val="28"/>
          <w:szCs w:val="28"/>
        </w:rPr>
        <w:t xml:space="preserve"> </w:t>
      </w:r>
      <w:proofErr w:type="spellStart"/>
      <w:r w:rsidRPr="00AC1551">
        <w:rPr>
          <w:rFonts w:ascii="Times New Roman" w:hAnsi="Times New Roman" w:cs="Times New Roman"/>
          <w:sz w:val="28"/>
          <w:szCs w:val="28"/>
        </w:rPr>
        <w:t>виконаною</w:t>
      </w:r>
      <w:proofErr w:type="spellEnd"/>
      <w:r w:rsidRPr="00AC1551">
        <w:rPr>
          <w:rFonts w:ascii="Times New Roman" w:hAnsi="Times New Roman" w:cs="Times New Roman"/>
          <w:sz w:val="28"/>
          <w:szCs w:val="28"/>
        </w:rPr>
        <w:t xml:space="preserve"> в </w:t>
      </w:r>
      <w:proofErr w:type="spellStart"/>
      <w:r w:rsidRPr="00AC1551">
        <w:rPr>
          <w:rFonts w:ascii="Times New Roman" w:hAnsi="Times New Roman" w:cs="Times New Roman"/>
          <w:sz w:val="28"/>
          <w:szCs w:val="28"/>
        </w:rPr>
        <w:t>повному</w:t>
      </w:r>
      <w:proofErr w:type="spellEnd"/>
      <w:r w:rsidRPr="00AC1551">
        <w:rPr>
          <w:rFonts w:ascii="Times New Roman" w:hAnsi="Times New Roman" w:cs="Times New Roman"/>
          <w:sz w:val="28"/>
          <w:szCs w:val="28"/>
        </w:rPr>
        <w:t xml:space="preserve"> </w:t>
      </w:r>
      <w:proofErr w:type="spellStart"/>
      <w:r w:rsidRPr="00AC1551">
        <w:rPr>
          <w:rFonts w:ascii="Times New Roman" w:hAnsi="Times New Roman" w:cs="Times New Roman"/>
          <w:sz w:val="28"/>
          <w:szCs w:val="28"/>
        </w:rPr>
        <w:t>обсязі</w:t>
      </w:r>
      <w:proofErr w:type="spellEnd"/>
      <w:r w:rsidRPr="00AC1551">
        <w:rPr>
          <w:rFonts w:ascii="Times New Roman" w:hAnsi="Times New Roman" w:cs="Times New Roman"/>
          <w:sz w:val="28"/>
          <w:szCs w:val="28"/>
        </w:rPr>
        <w:t xml:space="preserve">. </w:t>
      </w:r>
    </w:p>
    <w:p w:rsidR="0098466B" w:rsidRDefault="0098466B" w:rsidP="00527939">
      <w:pPr>
        <w:spacing w:after="0" w:line="240" w:lineRule="auto"/>
        <w:ind w:firstLine="709"/>
        <w:jc w:val="both"/>
        <w:rPr>
          <w:rFonts w:ascii="Times New Roman" w:eastAsia="Times New Roman" w:hAnsi="Times New Roman" w:cs="Times New Roman"/>
          <w:sz w:val="28"/>
          <w:szCs w:val="28"/>
          <w:lang w:val="uk-UA" w:eastAsia="ru-RU"/>
        </w:rPr>
      </w:pPr>
    </w:p>
    <w:p w:rsidR="00527939" w:rsidRDefault="00527939" w:rsidP="00527939">
      <w:pPr>
        <w:spacing w:after="0" w:line="240" w:lineRule="auto"/>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ab/>
      </w:r>
    </w:p>
    <w:p w:rsidR="0095015C" w:rsidRPr="00527939" w:rsidRDefault="0095015C">
      <w:pPr>
        <w:rPr>
          <w:lang w:val="uk-UA"/>
        </w:rPr>
      </w:pPr>
    </w:p>
    <w:sectPr w:rsidR="0095015C" w:rsidRPr="00527939" w:rsidSect="00560500">
      <w:headerReference w:type="default" r:id="rId1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DD3" w:rsidRDefault="00256DD3" w:rsidP="001D2871">
      <w:pPr>
        <w:spacing w:after="0" w:line="240" w:lineRule="auto"/>
      </w:pPr>
      <w:r>
        <w:separator/>
      </w:r>
    </w:p>
  </w:endnote>
  <w:endnote w:type="continuationSeparator" w:id="0">
    <w:p w:rsidR="00256DD3" w:rsidRDefault="00256DD3" w:rsidP="001D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DD3" w:rsidRDefault="00256DD3" w:rsidP="001D2871">
      <w:pPr>
        <w:spacing w:after="0" w:line="240" w:lineRule="auto"/>
      </w:pPr>
      <w:r>
        <w:separator/>
      </w:r>
    </w:p>
  </w:footnote>
  <w:footnote w:type="continuationSeparator" w:id="0">
    <w:p w:rsidR="00256DD3" w:rsidRDefault="00256DD3" w:rsidP="001D2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71" w:rsidRDefault="001D2871">
    <w:pPr>
      <w:pStyle w:val="a8"/>
      <w:jc w:val="center"/>
    </w:pPr>
  </w:p>
  <w:p w:rsidR="001D2871" w:rsidRDefault="001D28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545BE"/>
    <w:multiLevelType w:val="multilevel"/>
    <w:tmpl w:val="A15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85B0B"/>
    <w:multiLevelType w:val="hybridMultilevel"/>
    <w:tmpl w:val="A4388874"/>
    <w:lvl w:ilvl="0" w:tplc="94761D2C">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96"/>
    <w:rsid w:val="00012004"/>
    <w:rsid w:val="00033A88"/>
    <w:rsid w:val="000D59BA"/>
    <w:rsid w:val="00157284"/>
    <w:rsid w:val="001A29CF"/>
    <w:rsid w:val="001D2871"/>
    <w:rsid w:val="00256DD3"/>
    <w:rsid w:val="0028725F"/>
    <w:rsid w:val="002905F8"/>
    <w:rsid w:val="00290A54"/>
    <w:rsid w:val="002A1793"/>
    <w:rsid w:val="00440525"/>
    <w:rsid w:val="00483CF1"/>
    <w:rsid w:val="004C5A29"/>
    <w:rsid w:val="00527939"/>
    <w:rsid w:val="0056023E"/>
    <w:rsid w:val="00560500"/>
    <w:rsid w:val="00583F08"/>
    <w:rsid w:val="00756E39"/>
    <w:rsid w:val="007D7B96"/>
    <w:rsid w:val="00882A38"/>
    <w:rsid w:val="008C0370"/>
    <w:rsid w:val="009038D8"/>
    <w:rsid w:val="0095015C"/>
    <w:rsid w:val="0098466B"/>
    <w:rsid w:val="00991C1A"/>
    <w:rsid w:val="009A4B42"/>
    <w:rsid w:val="00A067A3"/>
    <w:rsid w:val="00A177DF"/>
    <w:rsid w:val="00AC0C67"/>
    <w:rsid w:val="00AC1551"/>
    <w:rsid w:val="00AC1FE0"/>
    <w:rsid w:val="00AE40FA"/>
    <w:rsid w:val="00B763EE"/>
    <w:rsid w:val="00BA30C1"/>
    <w:rsid w:val="00BC33BD"/>
    <w:rsid w:val="00C2166D"/>
    <w:rsid w:val="00C31A9D"/>
    <w:rsid w:val="00C3399F"/>
    <w:rsid w:val="00C93869"/>
    <w:rsid w:val="00EA4837"/>
    <w:rsid w:val="00EA796C"/>
    <w:rsid w:val="00EF2B84"/>
    <w:rsid w:val="00F66AFE"/>
    <w:rsid w:val="00FD5B91"/>
    <w:rsid w:val="00FF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2F45"/>
  <w15:docId w15:val="{B4B3E47B-132A-420A-AC6F-0F47B55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27939"/>
    <w:rPr>
      <w:color w:val="0000FF"/>
      <w:u w:val="single"/>
    </w:rPr>
  </w:style>
  <w:style w:type="paragraph" w:styleId="a4">
    <w:name w:val="Normal (Web)"/>
    <w:basedOn w:val="a"/>
    <w:uiPriority w:val="99"/>
    <w:semiHidden/>
    <w:unhideWhenUsed/>
    <w:rsid w:val="00527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27939"/>
    <w:pPr>
      <w:spacing w:after="0" w:line="240" w:lineRule="auto"/>
      <w:ind w:left="720"/>
      <w:contextualSpacing/>
    </w:pPr>
    <w:rPr>
      <w:rFonts w:ascii="Calibri" w:eastAsia="Calibri" w:hAnsi="Calibri" w:cs="Times New Roman"/>
    </w:rPr>
  </w:style>
  <w:style w:type="character" w:customStyle="1" w:styleId="fontstyle01">
    <w:name w:val="fontstyle01"/>
    <w:basedOn w:val="a0"/>
    <w:rsid w:val="00527939"/>
    <w:rPr>
      <w:rFonts w:ascii="PTSerif" w:hAnsi="PTSerif" w:hint="default"/>
      <w:b w:val="0"/>
      <w:bCs w:val="0"/>
      <w:i w:val="0"/>
      <w:iCs w:val="0"/>
      <w:color w:val="000000"/>
      <w:sz w:val="30"/>
      <w:szCs w:val="30"/>
    </w:rPr>
  </w:style>
  <w:style w:type="paragraph" w:styleId="a6">
    <w:name w:val="Balloon Text"/>
    <w:basedOn w:val="a"/>
    <w:link w:val="a7"/>
    <w:uiPriority w:val="99"/>
    <w:semiHidden/>
    <w:unhideWhenUsed/>
    <w:rsid w:val="0052793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27939"/>
    <w:rPr>
      <w:rFonts w:ascii="Tahoma" w:hAnsi="Tahoma" w:cs="Tahoma"/>
      <w:sz w:val="16"/>
      <w:szCs w:val="16"/>
    </w:rPr>
  </w:style>
  <w:style w:type="paragraph" w:customStyle="1" w:styleId="Default">
    <w:name w:val="Default"/>
    <w:rsid w:val="00F66AF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1D287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D2871"/>
  </w:style>
  <w:style w:type="paragraph" w:styleId="aa">
    <w:name w:val="footer"/>
    <w:basedOn w:val="a"/>
    <w:link w:val="ab"/>
    <w:uiPriority w:val="99"/>
    <w:unhideWhenUsed/>
    <w:rsid w:val="001D2871"/>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D2871"/>
  </w:style>
  <w:style w:type="table" w:styleId="ac">
    <w:name w:val="Table Grid"/>
    <w:basedOn w:val="a1"/>
    <w:uiPriority w:val="39"/>
    <w:rsid w:val="00290A5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AC1FE0"/>
  </w:style>
  <w:style w:type="paragraph" w:customStyle="1" w:styleId="docdata">
    <w:name w:val="docdata"/>
    <w:aliases w:val="docy,v5,14659,baiaagaaboqcaaadiduaaawwnqaaaaaaaaaaaaaaaaaaaaaaaaaaaaaaaaaaaaaaaaaaaaaaaaaaaaaaaaaaaaaaaaaaaaaaaaaaaaaaaaaaaaaaaaaaaaaaaaaaaaaaaaaaaaaaaaaaaaaaaaaaaaaaaaaaaaaaaaaaaaaaaaaaaaaaaaaaaaaaaaaaaaaaaaaaaaaaaaaaaaaaaaaaaaaaaaaaaaaaaaaaaaa"/>
    <w:basedOn w:val="a"/>
    <w:rsid w:val="000D59B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7373">
      <w:bodyDiv w:val="1"/>
      <w:marLeft w:val="0"/>
      <w:marRight w:val="0"/>
      <w:marTop w:val="0"/>
      <w:marBottom w:val="0"/>
      <w:divBdr>
        <w:top w:val="none" w:sz="0" w:space="0" w:color="auto"/>
        <w:left w:val="none" w:sz="0" w:space="0" w:color="auto"/>
        <w:bottom w:val="none" w:sz="0" w:space="0" w:color="auto"/>
        <w:right w:val="none" w:sz="0" w:space="0" w:color="auto"/>
      </w:divBdr>
    </w:div>
    <w:div w:id="553735124">
      <w:bodyDiv w:val="1"/>
      <w:marLeft w:val="0"/>
      <w:marRight w:val="0"/>
      <w:marTop w:val="0"/>
      <w:marBottom w:val="0"/>
      <w:divBdr>
        <w:top w:val="none" w:sz="0" w:space="0" w:color="auto"/>
        <w:left w:val="none" w:sz="0" w:space="0" w:color="auto"/>
        <w:bottom w:val="none" w:sz="0" w:space="0" w:color="auto"/>
        <w:right w:val="none" w:sz="0" w:space="0" w:color="auto"/>
      </w:divBdr>
    </w:div>
    <w:div w:id="7552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23 дитини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CA-4628-99F7-0EB1BABC14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CA-4628-99F7-0EB1BABC14B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CA-4628-99F7-0EB1BABC14B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CCA-4628-99F7-0EB1BABC14B3}"/>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1</c:v>
                </c:pt>
                <c:pt idx="1">
                  <c:v>9</c:v>
                </c:pt>
                <c:pt idx="2">
                  <c:v>11</c:v>
                </c:pt>
                <c:pt idx="3">
                  <c:v>2</c:v>
                </c:pt>
              </c:numCache>
            </c:numRef>
          </c:val>
          <c:extLst>
            <c:ext xmlns:c16="http://schemas.microsoft.com/office/drawing/2014/chart" uri="{C3380CC4-5D6E-409C-BE32-E72D297353CC}">
              <c16:uniqueId val="{00000008-FCCA-4628-99F7-0EB1BABC14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19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1D-43F3-9775-CD4AD08661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C1D-43F3-9775-CD4AD08661B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C1D-43F3-9775-CD4AD08661B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1D-43F3-9775-CD4AD08661B3}"/>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0</c:v>
                </c:pt>
                <c:pt idx="2">
                  <c:v>9</c:v>
                </c:pt>
                <c:pt idx="3">
                  <c:v>10</c:v>
                </c:pt>
              </c:numCache>
            </c:numRef>
          </c:val>
          <c:extLst>
            <c:ext xmlns:c16="http://schemas.microsoft.com/office/drawing/2014/chart" uri="{C3380CC4-5D6E-409C-BE32-E72D297353CC}">
              <c16:uniqueId val="{00000008-0C1D-43F3-9775-CD4AD08661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15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5E-43EA-AA2F-46CF8DCD3A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5E-43EA-AA2F-46CF8DCD3A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5E-43EA-AA2F-46CF8DCD3AA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5E-43EA-AA2F-46CF8DCD3AAB}"/>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1</c:v>
                </c:pt>
                <c:pt idx="2">
                  <c:v>5</c:v>
                </c:pt>
                <c:pt idx="3">
                  <c:v>1.2</c:v>
                </c:pt>
              </c:numCache>
            </c:numRef>
          </c:val>
          <c:extLst>
            <c:ext xmlns:c16="http://schemas.microsoft.com/office/drawing/2014/chart" uri="{C3380CC4-5D6E-409C-BE32-E72D297353CC}">
              <c16:uniqueId val="{00000008-E55E-43EA-AA2F-46CF8DCD3A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16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84-4CA4-BF01-411B1E6B6F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84-4CA4-BF01-411B1E6B6F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84-4CA4-BF01-411B1E6B6F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B84-4CA4-BF01-411B1E6B6F87}"/>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0</c:v>
                </c:pt>
                <c:pt idx="2">
                  <c:v>3</c:v>
                </c:pt>
                <c:pt idx="3">
                  <c:v>1.2</c:v>
                </c:pt>
              </c:numCache>
            </c:numRef>
          </c:val>
          <c:extLst>
            <c:ext xmlns:c16="http://schemas.microsoft.com/office/drawing/2014/chart" uri="{C3380CC4-5D6E-409C-BE32-E72D297353CC}">
              <c16:uniqueId val="{00000008-1B84-4CA4-BF01-411B1E6B6F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23 дитини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EC-4863-8A60-69CDA92E3C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EC-4863-8A60-69CDA92E3C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EEC-4863-8A60-69CDA92E3C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EC-4863-8A60-69CDA92E3CB8}"/>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7</c:v>
                </c:pt>
                <c:pt idx="1">
                  <c:v>13</c:v>
                </c:pt>
                <c:pt idx="2">
                  <c:v>4</c:v>
                </c:pt>
                <c:pt idx="3">
                  <c:v>0</c:v>
                </c:pt>
              </c:numCache>
            </c:numRef>
          </c:val>
          <c:extLst>
            <c:ext xmlns:c16="http://schemas.microsoft.com/office/drawing/2014/chart" uri="{C3380CC4-5D6E-409C-BE32-E72D297353CC}">
              <c16:uniqueId val="{00000008-6EEC-4863-8A60-69CDA92E3CB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15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EB-4065-9B65-B23E6F1474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EB-4065-9B65-B23E6F1474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EB-4065-9B65-B23E6F1474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EB-4065-9B65-B23E6F1474F0}"/>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1</c:v>
                </c:pt>
                <c:pt idx="1">
                  <c:v>9</c:v>
                </c:pt>
                <c:pt idx="2">
                  <c:v>5</c:v>
                </c:pt>
                <c:pt idx="3">
                  <c:v>1.2</c:v>
                </c:pt>
              </c:numCache>
            </c:numRef>
          </c:val>
          <c:extLst>
            <c:ext xmlns:c16="http://schemas.microsoft.com/office/drawing/2014/chart" uri="{C3380CC4-5D6E-409C-BE32-E72D297353CC}">
              <c16:uniqueId val="{00000008-7BEB-4065-9B65-B23E6F1474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15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F5-41A0-8C53-D33D7293A6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F5-41A0-8C53-D33D7293A6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F5-41A0-8C53-D33D7293A6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F5-41A0-8C53-D33D7293A64E}"/>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3</c:v>
                </c:pt>
                <c:pt idx="2">
                  <c:v>9</c:v>
                </c:pt>
                <c:pt idx="3">
                  <c:v>3</c:v>
                </c:pt>
              </c:numCache>
            </c:numRef>
          </c:val>
          <c:extLst>
            <c:ext xmlns:c16="http://schemas.microsoft.com/office/drawing/2014/chart" uri="{C3380CC4-5D6E-409C-BE32-E72D297353CC}">
              <c16:uniqueId val="{00000008-B9F5-41A0-8C53-D33D7293A6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16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EE-4A3B-AC6B-3CA42D21E2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EE-4A3B-AC6B-3CA42D21E2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EE-4A3B-AC6B-3CA42D21E2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EE-4A3B-AC6B-3CA42D21E27A}"/>
              </c:ext>
            </c:extLst>
          </c:dPt>
          <c:cat>
            <c:strRef>
              <c:f>Аркуш1!$A$2:$A$5</c:f>
              <c:strCache>
                <c:ptCount val="4"/>
                <c:pt idx="0">
                  <c:v>Початковий</c:v>
                </c:pt>
                <c:pt idx="1">
                  <c:v>Середній</c:v>
                </c:pt>
                <c:pt idx="2">
                  <c:v>Достатній</c:v>
                </c:pt>
                <c:pt idx="3">
                  <c:v>Кв. 4</c:v>
                </c:pt>
              </c:strCache>
            </c:strRef>
          </c:cat>
          <c:val>
            <c:numRef>
              <c:f>Аркуш1!$B$2:$B$5</c:f>
              <c:numCache>
                <c:formatCode>General</c:formatCode>
                <c:ptCount val="4"/>
                <c:pt idx="0">
                  <c:v>0</c:v>
                </c:pt>
                <c:pt idx="1">
                  <c:v>6</c:v>
                </c:pt>
                <c:pt idx="2">
                  <c:v>5</c:v>
                </c:pt>
                <c:pt idx="3">
                  <c:v>5</c:v>
                </c:pt>
              </c:numCache>
            </c:numRef>
          </c:val>
          <c:extLst>
            <c:ext xmlns:c16="http://schemas.microsoft.com/office/drawing/2014/chart" uri="{C3380CC4-5D6E-409C-BE32-E72D297353CC}">
              <c16:uniqueId val="{00000008-B2EE-4A3B-AC6B-3CA42D21E27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16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16-4EEB-A211-8C759B218D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16-4EEB-A211-8C759B218DE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16-4EEB-A211-8C759B218DE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16-4EEB-A211-8C759B218DE6}"/>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5</c:v>
                </c:pt>
                <c:pt idx="2">
                  <c:v>4</c:v>
                </c:pt>
                <c:pt idx="3">
                  <c:v>1.2</c:v>
                </c:pt>
              </c:numCache>
            </c:numRef>
          </c:val>
          <c:extLst>
            <c:ext xmlns:c16="http://schemas.microsoft.com/office/drawing/2014/chart" uri="{C3380CC4-5D6E-409C-BE32-E72D297353CC}">
              <c16:uniqueId val="{00000008-E516-4EEB-A211-8C759B218DE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16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FF-44BA-8DA1-6C0B7859E6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DFF-44BA-8DA1-6C0B7859E6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DFF-44BA-8DA1-6C0B7859E6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DFF-44BA-8DA1-6C0B7859E616}"/>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7</c:v>
                </c:pt>
                <c:pt idx="2">
                  <c:v>8</c:v>
                </c:pt>
                <c:pt idx="3">
                  <c:v>1.2</c:v>
                </c:pt>
              </c:numCache>
            </c:numRef>
          </c:val>
          <c:extLst>
            <c:ext xmlns:c16="http://schemas.microsoft.com/office/drawing/2014/chart" uri="{C3380CC4-5D6E-409C-BE32-E72D297353CC}">
              <c16:uniqueId val="{00000008-7DFF-44BA-8DA1-6C0B7859E61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16 дітей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C3-4359-A2E5-A21E998955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C3-4359-A2E5-A21E998955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C3-4359-A2E5-A21E9989554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C3-4359-A2E5-A21E99895541}"/>
              </c:ext>
            </c:extLst>
          </c:dPt>
          <c:cat>
            <c:strRef>
              <c:f>Аркуш1!$A$2:$A$5</c:f>
              <c:strCache>
                <c:ptCount val="4"/>
                <c:pt idx="0">
                  <c:v>початковий</c:v>
                </c:pt>
                <c:pt idx="1">
                  <c:v>Середній</c:v>
                </c:pt>
                <c:pt idx="2">
                  <c:v>достатній</c:v>
                </c:pt>
                <c:pt idx="3">
                  <c:v>високий</c:v>
                </c:pt>
              </c:strCache>
            </c:strRef>
          </c:cat>
          <c:val>
            <c:numRef>
              <c:f>Аркуш1!$B$2:$B$5</c:f>
              <c:numCache>
                <c:formatCode>General</c:formatCode>
                <c:ptCount val="4"/>
                <c:pt idx="0">
                  <c:v>0</c:v>
                </c:pt>
                <c:pt idx="1">
                  <c:v>3</c:v>
                </c:pt>
                <c:pt idx="2">
                  <c:v>10</c:v>
                </c:pt>
                <c:pt idx="3">
                  <c:v>3</c:v>
                </c:pt>
              </c:numCache>
            </c:numRef>
          </c:val>
          <c:extLst>
            <c:ext xmlns:c16="http://schemas.microsoft.com/office/drawing/2014/chart" uri="{C3380CC4-5D6E-409C-BE32-E72D297353CC}">
              <c16:uniqueId val="{00000008-0DC3-4359-A2E5-A21E9989554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21 дитина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1A-4878-A6ED-6285D862D1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1A-4878-A6ED-6285D862D1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1A-4878-A6ED-6285D862D1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1A-4878-A6ED-6285D862D1CF}"/>
              </c:ext>
            </c:extLst>
          </c:dPt>
          <c:cat>
            <c:strRef>
              <c:f>Аркуш1!$A$2:$A$5</c:f>
              <c:strCache>
                <c:ptCount val="4"/>
                <c:pt idx="0">
                  <c:v>початковий </c:v>
                </c:pt>
                <c:pt idx="1">
                  <c:v>середній</c:v>
                </c:pt>
                <c:pt idx="2">
                  <c:v>достатній</c:v>
                </c:pt>
                <c:pt idx="3">
                  <c:v>високий</c:v>
                </c:pt>
              </c:strCache>
            </c:strRef>
          </c:cat>
          <c:val>
            <c:numRef>
              <c:f>Аркуш1!$B$2:$B$5</c:f>
              <c:numCache>
                <c:formatCode>General</c:formatCode>
                <c:ptCount val="4"/>
                <c:pt idx="0">
                  <c:v>0</c:v>
                </c:pt>
                <c:pt idx="1">
                  <c:v>10</c:v>
                </c:pt>
                <c:pt idx="2">
                  <c:v>11</c:v>
                </c:pt>
                <c:pt idx="3">
                  <c:v>1.2</c:v>
                </c:pt>
              </c:numCache>
            </c:numRef>
          </c:val>
          <c:extLst>
            <c:ext xmlns:c16="http://schemas.microsoft.com/office/drawing/2014/chart" uri="{C3380CC4-5D6E-409C-BE32-E72D297353CC}">
              <c16:uniqueId val="{00000008-451A-4878-A6ED-6285D862D1C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17</Pages>
  <Words>21331</Words>
  <Characters>12159</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ЗДО 9 Світлячок СМР завідувач ЛОГВИНЕНКО О.А</cp:lastModifiedBy>
  <cp:revision>8</cp:revision>
  <cp:lastPrinted>2025-05-20T08:50:00Z</cp:lastPrinted>
  <dcterms:created xsi:type="dcterms:W3CDTF">2026-04-20T11:11:00Z</dcterms:created>
  <dcterms:modified xsi:type="dcterms:W3CDTF">2026-05-25T10:07:00Z</dcterms:modified>
</cp:coreProperties>
</file>